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Pr="003756E1" w:rsidRDefault="007E7A79" w:rsidP="00B93894">
      <w:pPr>
        <w:shd w:val="clear" w:color="auto" w:fill="FFFFFF"/>
        <w:spacing w:after="0" w:line="240" w:lineRule="auto"/>
        <w:jc w:val="center"/>
        <w:rPr>
          <w:rStyle w:val="tlid-translation"/>
          <w:rFonts w:cstheme="minorHAnsi"/>
          <w:b/>
          <w:sz w:val="24"/>
          <w:szCs w:val="24"/>
          <w:lang w:val="bg-BG"/>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5CB525E3" w:rsidR="009437FD" w:rsidRPr="009437FD" w:rsidRDefault="007A7954" w:rsidP="00CD6079">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Ministry of Foreign Affairs of the Republic of Bulgaria through</w:t>
      </w:r>
      <w:r w:rsidR="00D16DEC">
        <w:rPr>
          <w:rStyle w:val="tlid-translation"/>
          <w:sz w:val="24"/>
          <w:szCs w:val="24"/>
          <w:lang w:val="en-GB"/>
        </w:rPr>
        <w:t xml:space="preserve"> the Embassy </w:t>
      </w:r>
      <w:r w:rsidR="004678AB" w:rsidRPr="009437FD">
        <w:rPr>
          <w:rStyle w:val="tlid-translation"/>
          <w:sz w:val="24"/>
          <w:szCs w:val="24"/>
          <w:lang w:val="en-GB"/>
        </w:rPr>
        <w:t xml:space="preserve">of the Republic of Bulgaria </w:t>
      </w:r>
      <w:r w:rsidR="00107317">
        <w:rPr>
          <w:rStyle w:val="tlid-translation"/>
          <w:sz w:val="24"/>
          <w:szCs w:val="24"/>
          <w:lang w:val="en-GB"/>
        </w:rPr>
        <w:t>in the Republic of South Africa</w:t>
      </w:r>
      <w:r w:rsidR="009437FD" w:rsidRPr="009437FD">
        <w:rPr>
          <w:rStyle w:val="tlid-translation"/>
          <w:sz w:val="24"/>
          <w:szCs w:val="24"/>
          <w:lang w:val="en-GB"/>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 xml:space="preserve">proposals </w:t>
      </w:r>
      <w:r w:rsidR="006F3CB4" w:rsidRPr="00BE3387">
        <w:rPr>
          <w:rStyle w:val="tlid-translation"/>
          <w:b/>
          <w:sz w:val="24"/>
          <w:szCs w:val="24"/>
          <w:lang w:val="en-GB"/>
        </w:rPr>
        <w:t>for</w:t>
      </w:r>
      <w:r w:rsidR="00BE3387" w:rsidRPr="00BE3387">
        <w:rPr>
          <w:rStyle w:val="tlid-translation"/>
          <w:b/>
          <w:sz w:val="24"/>
          <w:szCs w:val="24"/>
          <w:lang w:val="en-GB"/>
        </w:rPr>
        <w:t xml:space="preserve"> pilot</w:t>
      </w:r>
      <w:r w:rsidR="006F3CB4" w:rsidRPr="00BE3387">
        <w:rPr>
          <w:rStyle w:val="tlid-translation"/>
          <w:b/>
          <w:sz w:val="24"/>
          <w:szCs w:val="24"/>
          <w:lang w:val="en-GB"/>
        </w:rPr>
        <w:t xml:space="preserve"> projects</w:t>
      </w:r>
      <w:r w:rsidR="003D68E9" w:rsidRPr="00BE3387">
        <w:rPr>
          <w:rStyle w:val="tlid-translation"/>
          <w:b/>
          <w:sz w:val="24"/>
          <w:szCs w:val="24"/>
          <w:lang w:val="en-GB"/>
        </w:rPr>
        <w:t xml:space="preserve"> to </w:t>
      </w:r>
      <w:r w:rsidR="006F3CB4" w:rsidRPr="00BE3387">
        <w:rPr>
          <w:rStyle w:val="tlid-translation"/>
          <w:b/>
          <w:sz w:val="24"/>
          <w:szCs w:val="24"/>
          <w:lang w:val="en-GB"/>
        </w:rPr>
        <w:t xml:space="preserve">be implemented </w:t>
      </w:r>
      <w:r w:rsidR="00BE3387">
        <w:rPr>
          <w:rStyle w:val="tlid-translation"/>
          <w:b/>
          <w:sz w:val="24"/>
          <w:szCs w:val="24"/>
          <w:lang w:val="en-GB"/>
        </w:rPr>
        <w:t>on</w:t>
      </w:r>
      <w:r w:rsidR="00BE3387" w:rsidRPr="00BE3387">
        <w:rPr>
          <w:rStyle w:val="tlid-translation"/>
          <w:b/>
          <w:sz w:val="24"/>
          <w:szCs w:val="24"/>
          <w:lang w:val="en-GB"/>
        </w:rPr>
        <w:t xml:space="preserve"> the territories of the Republic of Namibia and the Republic of Angola</w:t>
      </w:r>
      <w:r w:rsidR="00BE3387">
        <w:rPr>
          <w:rStyle w:val="tlid-translation"/>
          <w:sz w:val="24"/>
          <w:szCs w:val="24"/>
          <w:lang w:val="en-GB"/>
        </w:rPr>
        <w:t xml:space="preserve"> with </w:t>
      </w:r>
      <w:r w:rsidR="006F3CB4" w:rsidRPr="009437FD">
        <w:rPr>
          <w:rStyle w:val="tlid-translation"/>
          <w:sz w:val="24"/>
          <w:szCs w:val="24"/>
          <w:lang w:val="en-GB"/>
        </w:rPr>
        <w:t>gra</w:t>
      </w:r>
      <w:r w:rsidR="00EA6200" w:rsidRPr="009437FD">
        <w:rPr>
          <w:rStyle w:val="tlid-translation"/>
          <w:sz w:val="24"/>
          <w:szCs w:val="24"/>
          <w:lang w:val="en-GB"/>
        </w:rPr>
        <w:t>nt</w:t>
      </w:r>
      <w:r w:rsidR="00BE3387">
        <w:rPr>
          <w:rStyle w:val="tlid-translation"/>
          <w:sz w:val="24"/>
          <w:szCs w:val="24"/>
          <w:lang w:val="en-GB"/>
        </w:rPr>
        <w:t>s</w:t>
      </w:r>
      <w:r w:rsidR="00EA6200" w:rsidRPr="009437FD">
        <w:rPr>
          <w:rStyle w:val="tlid-translation"/>
          <w:sz w:val="24"/>
          <w:szCs w:val="24"/>
          <w:lang w:val="en-GB"/>
        </w:rPr>
        <w:t xml:space="preserve">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D06C9A">
        <w:rPr>
          <w:rStyle w:val="tlid-translation"/>
          <w:sz w:val="24"/>
          <w:szCs w:val="24"/>
          <w:lang w:val="en-GB"/>
        </w:rPr>
        <w:t>implementation period in 2022</w:t>
      </w:r>
      <w:r w:rsidR="009437FD" w:rsidRPr="009437FD">
        <w:rPr>
          <w:rStyle w:val="tlid-translation"/>
          <w:sz w:val="24"/>
          <w:szCs w:val="24"/>
          <w:lang w:val="en-GB"/>
        </w:rPr>
        <w:t>.</w:t>
      </w:r>
    </w:p>
    <w:p w14:paraId="066003CA" w14:textId="4F16E903" w:rsidR="009437FD" w:rsidRPr="009437FD" w:rsidRDefault="009437FD" w:rsidP="007A7954">
      <w:pPr>
        <w:shd w:val="clear" w:color="auto" w:fill="FFFFFF"/>
        <w:spacing w:after="0" w:line="240" w:lineRule="auto"/>
        <w:rPr>
          <w:rStyle w:val="tlid-translation"/>
          <w:sz w:val="24"/>
          <w:szCs w:val="24"/>
          <w:lang w:val="en-GB"/>
        </w:rPr>
      </w:pPr>
    </w:p>
    <w:p w14:paraId="649E65CD" w14:textId="63833B89" w:rsidR="003E46F1" w:rsidRPr="009437FD" w:rsidRDefault="00190FA0" w:rsidP="00B93894">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D16DEC">
        <w:rPr>
          <w:rStyle w:val="tlid-translation"/>
          <w:b/>
          <w:sz w:val="24"/>
          <w:szCs w:val="24"/>
          <w:lang w:val="en-GB"/>
        </w:rPr>
        <w:t>erritories</w:t>
      </w:r>
      <w:r w:rsidR="006F3CB4" w:rsidRPr="009437FD">
        <w:rPr>
          <w:rStyle w:val="tlid-translation"/>
          <w:b/>
          <w:sz w:val="24"/>
          <w:szCs w:val="24"/>
          <w:lang w:val="en-GB"/>
        </w:rPr>
        <w:t xml:space="preserve"> </w:t>
      </w:r>
      <w:r w:rsidRPr="009437FD">
        <w:rPr>
          <w:rStyle w:val="tlid-translation"/>
          <w:b/>
          <w:sz w:val="24"/>
          <w:szCs w:val="24"/>
          <w:lang w:val="en-GB"/>
        </w:rPr>
        <w:t>of</w:t>
      </w:r>
      <w:r w:rsidR="00107317">
        <w:rPr>
          <w:rStyle w:val="tlid-translation"/>
          <w:b/>
          <w:sz w:val="24"/>
          <w:szCs w:val="24"/>
          <w:lang w:val="en-GB"/>
        </w:rPr>
        <w:t xml:space="preserve"> Namibia</w:t>
      </w:r>
      <w:r w:rsidR="00D16DEC">
        <w:rPr>
          <w:rStyle w:val="tlid-translation"/>
          <w:b/>
          <w:sz w:val="24"/>
          <w:szCs w:val="24"/>
          <w:lang w:val="en-GB"/>
        </w:rPr>
        <w:t xml:space="preserve"> and Angola</w:t>
      </w:r>
      <w:r w:rsidR="006F3CB4" w:rsidRPr="009437FD">
        <w:rPr>
          <w:rStyle w:val="tlid-translation"/>
          <w:b/>
          <w:sz w:val="24"/>
          <w:szCs w:val="24"/>
          <w:lang w:val="en-GB"/>
        </w:rPr>
        <w:t>:</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66081F52" w14:textId="7F15D626" w:rsidR="00107317" w:rsidRPr="00107317" w:rsidRDefault="00107317" w:rsidP="0010731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ZA"/>
        </w:rPr>
      </w:pPr>
      <w:r w:rsidRPr="00107317">
        <w:rPr>
          <w:rFonts w:eastAsia="Times New Roman" w:cstheme="minorHAnsi"/>
          <w:i/>
          <w:color w:val="212121"/>
          <w:sz w:val="24"/>
          <w:szCs w:val="24"/>
          <w:lang w:val="bg-BG"/>
        </w:rPr>
        <w:t xml:space="preserve">- </w:t>
      </w:r>
      <w:r w:rsidR="00BE3387">
        <w:rPr>
          <w:rFonts w:eastAsia="Times New Roman" w:cstheme="minorHAnsi"/>
          <w:i/>
          <w:color w:val="212121"/>
          <w:sz w:val="24"/>
          <w:szCs w:val="24"/>
          <w:lang w:val="en-ZA"/>
        </w:rPr>
        <w:t xml:space="preserve"> Providing inclusive and </w:t>
      </w:r>
      <w:r w:rsidRPr="00107317">
        <w:rPr>
          <w:rFonts w:eastAsia="Times New Roman" w:cstheme="minorHAnsi"/>
          <w:i/>
          <w:color w:val="212121"/>
          <w:sz w:val="24"/>
          <w:szCs w:val="24"/>
          <w:lang w:val="en-ZA"/>
        </w:rPr>
        <w:t xml:space="preserve"> high-quality education;</w:t>
      </w:r>
    </w:p>
    <w:p w14:paraId="60A671A4" w14:textId="635B69F8" w:rsidR="00107317" w:rsidRPr="00107317" w:rsidRDefault="00107317" w:rsidP="0010731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bg-BG"/>
        </w:rPr>
      </w:pPr>
      <w:r w:rsidRPr="00107317">
        <w:rPr>
          <w:rFonts w:eastAsia="Times New Roman" w:cstheme="minorHAnsi"/>
          <w:i/>
          <w:color w:val="212121"/>
          <w:sz w:val="24"/>
          <w:szCs w:val="24"/>
          <w:lang w:val="bg-BG"/>
        </w:rPr>
        <w:t xml:space="preserve">- </w:t>
      </w:r>
      <w:r w:rsidR="00BE3387">
        <w:rPr>
          <w:rFonts w:eastAsia="Times New Roman" w:cstheme="minorHAnsi"/>
          <w:i/>
          <w:color w:val="212121"/>
          <w:sz w:val="24"/>
          <w:szCs w:val="24"/>
        </w:rPr>
        <w:t xml:space="preserve">Assistance in addressing </w:t>
      </w:r>
      <w:r>
        <w:rPr>
          <w:rFonts w:eastAsia="Times New Roman" w:cstheme="minorHAnsi"/>
          <w:i/>
          <w:color w:val="212121"/>
          <w:sz w:val="24"/>
          <w:szCs w:val="24"/>
        </w:rPr>
        <w:t>the health, economic and social consequences of the COVID 19 pandemic;</w:t>
      </w:r>
    </w:p>
    <w:p w14:paraId="3D6EED37" w14:textId="2FAFE2A8" w:rsidR="009437FD" w:rsidRPr="00107317" w:rsidRDefault="00107317"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ZA"/>
        </w:rPr>
      </w:pPr>
      <w:r>
        <w:rPr>
          <w:rFonts w:eastAsia="Times New Roman" w:cstheme="minorHAnsi"/>
          <w:i/>
          <w:color w:val="212121"/>
          <w:sz w:val="24"/>
          <w:szCs w:val="24"/>
          <w:lang w:val="bg-BG"/>
        </w:rPr>
        <w:t xml:space="preserve">- </w:t>
      </w:r>
      <w:r w:rsidR="00BE3387">
        <w:rPr>
          <w:rFonts w:eastAsia="Times New Roman" w:cstheme="minorHAnsi"/>
          <w:i/>
          <w:color w:val="212121"/>
          <w:sz w:val="24"/>
          <w:szCs w:val="24"/>
          <w:lang w:val="en-ZA"/>
        </w:rPr>
        <w:t xml:space="preserve">Promotion of </w:t>
      </w:r>
      <w:r w:rsidR="00BE3387">
        <w:rPr>
          <w:rFonts w:eastAsia="Times New Roman" w:cstheme="minorHAnsi"/>
          <w:i/>
          <w:color w:val="212121"/>
          <w:sz w:val="24"/>
          <w:szCs w:val="24"/>
        </w:rPr>
        <w:t>gender equality and women’s empowerment.</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6A942A1B" w14:textId="3528098C" w:rsidR="00F54AA6" w:rsidRDefault="00107317" w:rsidP="00F54AA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libri" w:eastAsia="Times New Roman" w:hAnsi="Calibri" w:cs="Calibri"/>
          <w:i/>
          <w:color w:val="212121"/>
          <w:sz w:val="24"/>
          <w:szCs w:val="24"/>
          <w:lang w:val="en-ZA"/>
        </w:rPr>
      </w:pPr>
      <w:r w:rsidRPr="00107317">
        <w:rPr>
          <w:rFonts w:eastAsia="Times New Roman" w:cstheme="minorHAnsi"/>
          <w:i/>
          <w:iCs/>
          <w:color w:val="212121"/>
          <w:sz w:val="24"/>
          <w:szCs w:val="24"/>
          <w:lang w:val="bg-BG"/>
        </w:rPr>
        <w:t>-</w:t>
      </w:r>
      <w:r w:rsidR="00F54AA6">
        <w:rPr>
          <w:rFonts w:ascii="Calibri" w:eastAsia="Times New Roman" w:hAnsi="Calibri" w:cs="Calibri"/>
          <w:i/>
          <w:color w:val="212121"/>
          <w:sz w:val="24"/>
          <w:szCs w:val="24"/>
          <w:lang w:val="bg-BG"/>
        </w:rPr>
        <w:t xml:space="preserve"> </w:t>
      </w:r>
      <w:r w:rsidR="00BE3387">
        <w:rPr>
          <w:rFonts w:ascii="Calibri" w:eastAsia="Times New Roman" w:hAnsi="Calibri" w:cs="Calibri"/>
          <w:i/>
          <w:color w:val="212121"/>
          <w:sz w:val="24"/>
          <w:szCs w:val="24"/>
          <w:lang w:val="en-ZA"/>
        </w:rPr>
        <w:t>P</w:t>
      </w:r>
      <w:r w:rsidR="00F54AA6">
        <w:rPr>
          <w:rFonts w:ascii="Calibri" w:eastAsia="Times New Roman" w:hAnsi="Calibri" w:cs="Calibri"/>
          <w:i/>
          <w:color w:val="212121"/>
          <w:sz w:val="24"/>
          <w:szCs w:val="24"/>
          <w:lang w:val="en-ZA"/>
        </w:rPr>
        <w:t>rov</w:t>
      </w:r>
      <w:r w:rsidR="00BE3387">
        <w:rPr>
          <w:rFonts w:ascii="Calibri" w:eastAsia="Times New Roman" w:hAnsi="Calibri" w:cs="Calibri"/>
          <w:i/>
          <w:color w:val="212121"/>
          <w:sz w:val="24"/>
          <w:szCs w:val="24"/>
          <w:lang w:val="en-ZA"/>
        </w:rPr>
        <w:t xml:space="preserve">ision of access to modern, </w:t>
      </w:r>
      <w:r w:rsidR="00F54AA6">
        <w:rPr>
          <w:rFonts w:ascii="Calibri" w:eastAsia="Times New Roman" w:hAnsi="Calibri" w:cs="Calibri"/>
          <w:i/>
          <w:color w:val="212121"/>
          <w:sz w:val="24"/>
          <w:szCs w:val="24"/>
          <w:lang w:val="en-ZA"/>
        </w:rPr>
        <w:t>quality and inclusive education;</w:t>
      </w:r>
    </w:p>
    <w:p w14:paraId="33FC368F" w14:textId="7EFAAE51" w:rsidR="00F54AA6" w:rsidRDefault="00F54AA6" w:rsidP="00F54AA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libri" w:eastAsia="Times New Roman" w:hAnsi="Calibri" w:cs="Calibri"/>
          <w:i/>
          <w:iCs/>
          <w:color w:val="212121"/>
          <w:sz w:val="24"/>
          <w:szCs w:val="24"/>
        </w:rPr>
      </w:pPr>
      <w:r w:rsidRPr="00F54AA6">
        <w:rPr>
          <w:rFonts w:ascii="Calibri" w:eastAsia="Times New Roman" w:hAnsi="Calibri" w:cs="Calibri"/>
          <w:i/>
          <w:iCs/>
          <w:color w:val="212121"/>
          <w:sz w:val="24"/>
          <w:szCs w:val="24"/>
          <w:lang w:val="bg-BG"/>
        </w:rPr>
        <w:t xml:space="preserve">- </w:t>
      </w:r>
      <w:r w:rsidR="00BE3387">
        <w:rPr>
          <w:rFonts w:ascii="Calibri" w:eastAsia="Times New Roman" w:hAnsi="Calibri" w:cs="Calibri"/>
          <w:i/>
          <w:iCs/>
          <w:color w:val="212121"/>
          <w:sz w:val="24"/>
          <w:szCs w:val="24"/>
        </w:rPr>
        <w:t>T</w:t>
      </w:r>
      <w:r w:rsidRPr="00F54AA6">
        <w:rPr>
          <w:rFonts w:ascii="Calibri" w:eastAsia="Times New Roman" w:hAnsi="Calibri" w:cs="Calibri"/>
          <w:i/>
          <w:iCs/>
          <w:color w:val="212121"/>
          <w:sz w:val="24"/>
          <w:szCs w:val="24"/>
        </w:rPr>
        <w:t>ackling the health, economic and social consequences of the COVID 19 pandemic;</w:t>
      </w:r>
    </w:p>
    <w:p w14:paraId="3FCC072F" w14:textId="47840F20" w:rsidR="00F54AA6" w:rsidRPr="00F54AA6" w:rsidRDefault="00F54AA6" w:rsidP="00F54AA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libri" w:eastAsia="Times New Roman" w:hAnsi="Calibri" w:cs="Calibri"/>
          <w:i/>
          <w:color w:val="212121"/>
          <w:sz w:val="24"/>
          <w:szCs w:val="24"/>
          <w:lang w:val="bg-BG"/>
        </w:rPr>
      </w:pPr>
      <w:r w:rsidRPr="00F54AA6">
        <w:rPr>
          <w:rFonts w:ascii="Calibri" w:eastAsia="Times New Roman" w:hAnsi="Calibri" w:cs="Calibri"/>
          <w:i/>
          <w:color w:val="212121"/>
          <w:sz w:val="24"/>
          <w:szCs w:val="24"/>
          <w:lang w:val="bg-BG"/>
        </w:rPr>
        <w:t xml:space="preserve">- </w:t>
      </w:r>
      <w:r w:rsidR="00BE3387">
        <w:rPr>
          <w:rFonts w:ascii="Calibri" w:eastAsia="Times New Roman" w:hAnsi="Calibri" w:cs="Calibri"/>
          <w:i/>
          <w:color w:val="212121"/>
          <w:sz w:val="24"/>
          <w:szCs w:val="24"/>
          <w:lang w:val="en-ZA"/>
        </w:rPr>
        <w:t xml:space="preserve">Ensuring </w:t>
      </w:r>
      <w:r>
        <w:rPr>
          <w:rFonts w:ascii="Calibri" w:eastAsia="Times New Roman" w:hAnsi="Calibri" w:cs="Calibri"/>
          <w:i/>
          <w:color w:val="212121"/>
          <w:sz w:val="24"/>
          <w:szCs w:val="24"/>
          <w:lang w:val="en-ZA"/>
        </w:rPr>
        <w:t xml:space="preserve"> equal participation of women and young girls in the economic, social and cultural life</w:t>
      </w:r>
      <w:r w:rsidRPr="00F54AA6">
        <w:rPr>
          <w:rFonts w:ascii="Calibri" w:eastAsia="Times New Roman" w:hAnsi="Calibri" w:cs="Calibri"/>
          <w:i/>
          <w:color w:val="212121"/>
          <w:sz w:val="24"/>
          <w:szCs w:val="24"/>
          <w:lang w:val="bg-BG"/>
        </w:rPr>
        <w:t>;</w:t>
      </w:r>
    </w:p>
    <w:p w14:paraId="5B1673DD" w14:textId="33D40FDA" w:rsidR="00326EB3" w:rsidRPr="00F54AA6" w:rsidRDefault="00F54AA6" w:rsidP="00F54AA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bg-BG"/>
        </w:rPr>
      </w:pPr>
      <w:r w:rsidRPr="00F54AA6">
        <w:rPr>
          <w:rFonts w:ascii="Calibri" w:eastAsia="Times New Roman" w:hAnsi="Calibri" w:cs="Calibri"/>
          <w:i/>
          <w:iCs/>
          <w:color w:val="212121"/>
          <w:sz w:val="24"/>
          <w:szCs w:val="24"/>
          <w:lang w:val="bg-BG"/>
        </w:rPr>
        <w:t xml:space="preserve">- </w:t>
      </w:r>
      <w:r w:rsidR="00BE3387">
        <w:rPr>
          <w:rFonts w:ascii="Calibri" w:eastAsia="Times New Roman" w:hAnsi="Calibri" w:cs="Calibri"/>
          <w:i/>
          <w:iCs/>
          <w:color w:val="212121"/>
          <w:sz w:val="24"/>
          <w:szCs w:val="24"/>
          <w:lang w:val="en"/>
        </w:rPr>
        <w:t>Reaffirmation of</w:t>
      </w:r>
      <w:r w:rsidRPr="00F54AA6">
        <w:rPr>
          <w:rFonts w:ascii="Calibri" w:eastAsia="Times New Roman" w:hAnsi="Calibri" w:cs="Calibri"/>
          <w:i/>
          <w:iCs/>
          <w:color w:val="212121"/>
          <w:sz w:val="24"/>
          <w:szCs w:val="24"/>
          <w:lang w:val="en"/>
        </w:rPr>
        <w:t xml:space="preserve"> Bulgaria's reput</w:t>
      </w:r>
      <w:r w:rsidR="00BE3387">
        <w:rPr>
          <w:rFonts w:ascii="Calibri" w:eastAsia="Times New Roman" w:hAnsi="Calibri" w:cs="Calibri"/>
          <w:i/>
          <w:iCs/>
          <w:color w:val="212121"/>
          <w:sz w:val="24"/>
          <w:szCs w:val="24"/>
          <w:lang w:val="en"/>
        </w:rPr>
        <w:t>ation and positive image as international donor.</w:t>
      </w: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6CE30F99" w14:textId="342465CB" w:rsidR="007032B6" w:rsidRDefault="00D16DEC" w:rsidP="00D13AA9">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Pr>
          <w:rFonts w:eastAsia="Times New Roman" w:cstheme="minorHAnsi"/>
          <w:i/>
          <w:color w:val="212121"/>
          <w:sz w:val="24"/>
          <w:szCs w:val="24"/>
        </w:rPr>
        <w:t xml:space="preserve">- </w:t>
      </w:r>
      <w:r w:rsidR="00D13AA9">
        <w:rPr>
          <w:rFonts w:eastAsia="Times New Roman" w:cstheme="minorHAnsi"/>
          <w:i/>
          <w:color w:val="212121"/>
          <w:sz w:val="24"/>
          <w:szCs w:val="24"/>
        </w:rPr>
        <w:t xml:space="preserve"> un</w:t>
      </w:r>
      <w:r w:rsidR="00BE3387">
        <w:rPr>
          <w:rFonts w:eastAsia="Times New Roman" w:cstheme="minorHAnsi"/>
          <w:i/>
          <w:color w:val="212121"/>
          <w:sz w:val="24"/>
          <w:szCs w:val="24"/>
        </w:rPr>
        <w:t>iversity and adolescent students</w:t>
      </w:r>
      <w:r w:rsidR="0078133B">
        <w:rPr>
          <w:rFonts w:eastAsia="Times New Roman" w:cstheme="minorHAnsi"/>
          <w:i/>
          <w:color w:val="212121"/>
          <w:sz w:val="24"/>
          <w:szCs w:val="24"/>
        </w:rPr>
        <w:t>, researchers and lecturers</w:t>
      </w:r>
      <w:r w:rsidR="00D13AA9">
        <w:rPr>
          <w:rFonts w:eastAsia="Times New Roman" w:cstheme="minorHAnsi"/>
          <w:i/>
          <w:color w:val="212121"/>
          <w:sz w:val="24"/>
          <w:szCs w:val="24"/>
        </w:rPr>
        <w:t xml:space="preserve"> at different educational institutions; </w:t>
      </w:r>
    </w:p>
    <w:p w14:paraId="6BDD2EB3" w14:textId="03418BB4" w:rsidR="00D13AA9" w:rsidRPr="00D13AA9" w:rsidRDefault="00D13AA9" w:rsidP="00D13AA9">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sidRPr="00D13AA9">
        <w:rPr>
          <w:rFonts w:eastAsia="Times New Roman" w:cstheme="minorHAnsi"/>
          <w:i/>
          <w:color w:val="212121"/>
          <w:sz w:val="24"/>
          <w:szCs w:val="24"/>
          <w:lang w:val="bg-BG"/>
        </w:rPr>
        <w:t xml:space="preserve">- </w:t>
      </w:r>
      <w:r>
        <w:rPr>
          <w:rFonts w:eastAsia="Times New Roman" w:cstheme="minorHAnsi"/>
          <w:i/>
          <w:color w:val="212121"/>
          <w:sz w:val="24"/>
          <w:szCs w:val="24"/>
          <w:lang w:val="en-ZA"/>
        </w:rPr>
        <w:t>representatives of various social and minority groups, different categories of vulnerable people (disabled children, migrants, elderly people);</w:t>
      </w:r>
    </w:p>
    <w:p w14:paraId="1F557201" w14:textId="7361EB1E" w:rsidR="00D13AA9" w:rsidRPr="00D13AA9" w:rsidRDefault="00D13AA9" w:rsidP="00D13AA9">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sidRPr="00D13AA9">
        <w:rPr>
          <w:rFonts w:eastAsia="Times New Roman" w:cstheme="minorHAnsi"/>
          <w:i/>
          <w:color w:val="212121"/>
          <w:sz w:val="24"/>
          <w:szCs w:val="24"/>
        </w:rPr>
        <w:t xml:space="preserve">- </w:t>
      </w:r>
      <w:r>
        <w:rPr>
          <w:rFonts w:eastAsia="Times New Roman" w:cstheme="minorHAnsi"/>
          <w:i/>
          <w:color w:val="212121"/>
          <w:sz w:val="24"/>
          <w:szCs w:val="24"/>
        </w:rPr>
        <w:t>young women entrepreneurs, having the ambition to start up own business</w:t>
      </w:r>
      <w:r w:rsidR="00BE3387">
        <w:rPr>
          <w:rFonts w:eastAsia="Times New Roman" w:cstheme="minorHAnsi"/>
          <w:i/>
          <w:color w:val="212121"/>
          <w:sz w:val="24"/>
          <w:szCs w:val="24"/>
        </w:rPr>
        <w:t>es</w:t>
      </w:r>
      <w:r>
        <w:rPr>
          <w:rFonts w:eastAsia="Times New Roman" w:cstheme="minorHAnsi"/>
          <w:i/>
          <w:color w:val="212121"/>
          <w:sz w:val="24"/>
          <w:szCs w:val="24"/>
        </w:rPr>
        <w:t xml:space="preserve">; </w:t>
      </w:r>
    </w:p>
    <w:p w14:paraId="3C27B57E" w14:textId="1642B395" w:rsidR="009437FD" w:rsidRPr="00D13AA9" w:rsidRDefault="00D13AA9"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sidRPr="00D13AA9">
        <w:rPr>
          <w:rFonts w:eastAsia="Times New Roman" w:cstheme="minorHAnsi"/>
          <w:i/>
          <w:color w:val="212121"/>
          <w:sz w:val="24"/>
          <w:szCs w:val="24"/>
        </w:rPr>
        <w:t xml:space="preserve">- </w:t>
      </w:r>
      <w:r>
        <w:rPr>
          <w:rFonts w:eastAsia="Times New Roman" w:cstheme="minorHAnsi"/>
          <w:i/>
          <w:color w:val="212121"/>
          <w:sz w:val="24"/>
          <w:szCs w:val="24"/>
        </w:rPr>
        <w:t>civil society and NGO representatives</w:t>
      </w:r>
      <w:r w:rsidRPr="00D13AA9">
        <w:rPr>
          <w:rFonts w:eastAsia="Times New Roman" w:cstheme="minorHAnsi"/>
          <w:i/>
          <w:color w:val="212121"/>
          <w:sz w:val="24"/>
          <w:szCs w:val="24"/>
        </w:rPr>
        <w:t>.</w:t>
      </w:r>
    </w:p>
    <w:p w14:paraId="133F4716" w14:textId="77777777" w:rsidR="004A5F20" w:rsidRPr="009437FD" w:rsidRDefault="004A5F20"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5EBE2F02" w14:textId="1B5093C3" w:rsidR="00751E0E" w:rsidRDefault="00751E0E" w:rsidP="00751E0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751E0E">
        <w:rPr>
          <w:rFonts w:eastAsia="Times New Roman" w:cstheme="minorHAnsi"/>
          <w:color w:val="212121"/>
          <w:sz w:val="24"/>
          <w:szCs w:val="24"/>
          <w:lang w:val="en"/>
        </w:rPr>
        <w:t xml:space="preserve">- </w:t>
      </w:r>
      <w:r w:rsidR="00BE3387">
        <w:rPr>
          <w:rFonts w:eastAsia="Times New Roman" w:cstheme="minorHAnsi"/>
          <w:color w:val="212121"/>
          <w:sz w:val="24"/>
          <w:szCs w:val="24"/>
          <w:lang w:val="en"/>
        </w:rPr>
        <w:t>improved</w:t>
      </w:r>
      <w:r>
        <w:rPr>
          <w:rFonts w:eastAsia="Times New Roman" w:cstheme="minorHAnsi"/>
          <w:color w:val="212121"/>
          <w:sz w:val="24"/>
          <w:szCs w:val="24"/>
          <w:lang w:val="en"/>
        </w:rPr>
        <w:t xml:space="preserve"> access to high-quality education;</w:t>
      </w:r>
    </w:p>
    <w:p w14:paraId="7E2EBF5B" w14:textId="475EF46C" w:rsidR="002F5208" w:rsidRDefault="00F54AA6" w:rsidP="00751E0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Pr>
          <w:rFonts w:eastAsia="Times New Roman" w:cstheme="minorHAnsi"/>
          <w:color w:val="212121"/>
          <w:sz w:val="24"/>
          <w:szCs w:val="24"/>
          <w:lang w:val="en"/>
        </w:rPr>
        <w:lastRenderedPageBreak/>
        <w:t>- increased</w:t>
      </w:r>
      <w:r w:rsidR="002F5208">
        <w:rPr>
          <w:rFonts w:eastAsia="Times New Roman" w:cstheme="minorHAnsi"/>
          <w:color w:val="212121"/>
          <w:sz w:val="24"/>
          <w:szCs w:val="24"/>
          <w:lang w:val="en"/>
        </w:rPr>
        <w:t xml:space="preserve"> capacity to deal with the COVID 19 pandemic;</w:t>
      </w:r>
    </w:p>
    <w:p w14:paraId="2A7DE80E" w14:textId="76940D9F" w:rsidR="00751E0E" w:rsidRDefault="00751E0E" w:rsidP="00751E0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Pr>
          <w:rFonts w:eastAsia="Times New Roman" w:cstheme="minorHAnsi"/>
          <w:color w:val="212121"/>
          <w:sz w:val="24"/>
          <w:szCs w:val="24"/>
          <w:lang w:val="en"/>
        </w:rPr>
        <w:t>-</w:t>
      </w:r>
      <w:r w:rsidRPr="00751E0E">
        <w:rPr>
          <w:rFonts w:eastAsia="Times New Roman" w:cstheme="minorHAnsi"/>
          <w:b/>
          <w:i/>
          <w:color w:val="212121"/>
          <w:sz w:val="24"/>
          <w:szCs w:val="24"/>
          <w:lang w:val="en"/>
        </w:rPr>
        <w:t xml:space="preserve"> </w:t>
      </w:r>
      <w:r w:rsidRPr="002F5208">
        <w:rPr>
          <w:rFonts w:eastAsia="Times New Roman" w:cstheme="minorHAnsi"/>
          <w:color w:val="212121"/>
          <w:sz w:val="24"/>
          <w:szCs w:val="24"/>
          <w:lang w:val="en"/>
        </w:rPr>
        <w:t>affirmation of Bulgaria's reput</w:t>
      </w:r>
      <w:r w:rsidR="00BE3387">
        <w:rPr>
          <w:rFonts w:eastAsia="Times New Roman" w:cstheme="minorHAnsi"/>
          <w:color w:val="212121"/>
          <w:sz w:val="24"/>
          <w:szCs w:val="24"/>
          <w:lang w:val="en"/>
        </w:rPr>
        <w:t>ation and enriched positive image</w:t>
      </w:r>
      <w:r w:rsidR="002F5208">
        <w:rPr>
          <w:rFonts w:eastAsia="Times New Roman" w:cstheme="minorHAnsi"/>
          <w:color w:val="212121"/>
          <w:sz w:val="24"/>
          <w:szCs w:val="24"/>
          <w:lang w:val="en"/>
        </w:rPr>
        <w:t>;</w:t>
      </w:r>
    </w:p>
    <w:p w14:paraId="404DB958" w14:textId="28DB871F" w:rsidR="00751E0E" w:rsidRPr="00751E0E" w:rsidRDefault="00751E0E" w:rsidP="00751E0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Pr>
          <w:rFonts w:eastAsia="Times New Roman" w:cstheme="minorHAnsi"/>
          <w:color w:val="212121"/>
          <w:sz w:val="24"/>
          <w:szCs w:val="24"/>
          <w:lang w:val="en"/>
        </w:rPr>
        <w:t xml:space="preserve">- </w:t>
      </w:r>
      <w:r w:rsidR="00F54AA6">
        <w:rPr>
          <w:rFonts w:eastAsia="Times New Roman" w:cstheme="minorHAnsi"/>
          <w:color w:val="212121"/>
          <w:sz w:val="24"/>
          <w:szCs w:val="24"/>
          <w:lang w:val="en"/>
        </w:rPr>
        <w:t>conditions created for</w:t>
      </w:r>
      <w:r w:rsidR="002F5208">
        <w:rPr>
          <w:rFonts w:eastAsia="Times New Roman" w:cstheme="minorHAnsi"/>
          <w:color w:val="212121"/>
          <w:sz w:val="24"/>
          <w:szCs w:val="24"/>
          <w:lang w:val="en"/>
        </w:rPr>
        <w:t xml:space="preserve"> sustainable and inclusive</w:t>
      </w:r>
      <w:r w:rsidR="00BE3387">
        <w:rPr>
          <w:rFonts w:eastAsia="Times New Roman" w:cstheme="minorHAnsi"/>
          <w:color w:val="212121"/>
          <w:sz w:val="24"/>
          <w:szCs w:val="24"/>
          <w:lang w:val="en"/>
        </w:rPr>
        <w:t xml:space="preserve"> economic </w:t>
      </w:r>
      <w:r w:rsidR="002F5208">
        <w:rPr>
          <w:rFonts w:eastAsia="Times New Roman" w:cstheme="minorHAnsi"/>
          <w:color w:val="212121"/>
          <w:sz w:val="24"/>
          <w:szCs w:val="24"/>
          <w:lang w:val="en"/>
        </w:rPr>
        <w:t xml:space="preserve"> growth;</w:t>
      </w:r>
    </w:p>
    <w:p w14:paraId="7942F190" w14:textId="351B0349" w:rsidR="00F54AA6" w:rsidRDefault="00751E0E"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751E0E">
        <w:rPr>
          <w:rFonts w:eastAsia="Times New Roman" w:cstheme="minorHAnsi"/>
          <w:color w:val="212121"/>
          <w:sz w:val="24"/>
          <w:szCs w:val="24"/>
          <w:lang w:val="en"/>
        </w:rPr>
        <w:t>-</w:t>
      </w:r>
      <w:r w:rsidR="002F5208">
        <w:rPr>
          <w:rFonts w:eastAsia="Times New Roman" w:cstheme="minorHAnsi"/>
          <w:color w:val="212121"/>
          <w:sz w:val="24"/>
          <w:szCs w:val="24"/>
          <w:lang w:val="bg-BG"/>
        </w:rPr>
        <w:t xml:space="preserve"> </w:t>
      </w:r>
      <w:r w:rsidR="00F54AA6">
        <w:rPr>
          <w:rFonts w:eastAsia="Times New Roman" w:cstheme="minorHAnsi"/>
          <w:color w:val="212121"/>
          <w:sz w:val="24"/>
          <w:szCs w:val="24"/>
          <w:lang w:val="en-ZA"/>
        </w:rPr>
        <w:t>diminished</w:t>
      </w:r>
      <w:r w:rsidR="003E0248">
        <w:rPr>
          <w:rFonts w:eastAsia="Times New Roman" w:cstheme="minorHAnsi"/>
          <w:color w:val="212121"/>
          <w:sz w:val="24"/>
          <w:szCs w:val="24"/>
          <w:lang w:val="en-ZA"/>
        </w:rPr>
        <w:t xml:space="preserve"> poverty</w:t>
      </w:r>
      <w:r w:rsidR="00F54AA6">
        <w:rPr>
          <w:rFonts w:eastAsia="Times New Roman" w:cstheme="minorHAnsi"/>
          <w:color w:val="212121"/>
          <w:sz w:val="24"/>
          <w:szCs w:val="24"/>
          <w:lang w:val="en-ZA"/>
        </w:rPr>
        <w:t xml:space="preserve"> levels and increased</w:t>
      </w:r>
      <w:r w:rsidR="003E0248">
        <w:rPr>
          <w:rFonts w:eastAsia="Times New Roman" w:cstheme="minorHAnsi"/>
          <w:color w:val="212121"/>
          <w:sz w:val="24"/>
          <w:szCs w:val="24"/>
          <w:lang w:val="en-ZA"/>
        </w:rPr>
        <w:t xml:space="preserve"> well-being.</w:t>
      </w:r>
      <w:r w:rsidR="003E0248">
        <w:rPr>
          <w:rFonts w:eastAsia="Times New Roman" w:cstheme="minorHAnsi"/>
          <w:color w:val="212121"/>
          <w:sz w:val="24"/>
          <w:szCs w:val="24"/>
          <w:lang w:val="en"/>
        </w:rPr>
        <w:t xml:space="preserve"> </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0785D87C" w14:textId="63627F22" w:rsidR="003D6175"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54B433AF" w14:textId="77777777" w:rsidR="00CB184B" w:rsidRPr="009437FD" w:rsidRDefault="00CB184B" w:rsidP="00B93894">
      <w:pPr>
        <w:shd w:val="clear" w:color="auto" w:fill="FFFFFF"/>
        <w:spacing w:after="0" w:line="240" w:lineRule="auto"/>
        <w:jc w:val="both"/>
        <w:rPr>
          <w:rFonts w:eastAsia="Times New Roman" w:cstheme="minorHAnsi"/>
          <w:b/>
          <w:iCs/>
          <w:sz w:val="24"/>
          <w:szCs w:val="24"/>
          <w:lang w:val="en-GB"/>
        </w:rPr>
      </w:pPr>
    </w:p>
    <w:p w14:paraId="234DA694" w14:textId="028E9FE1" w:rsidR="003D6175"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3D383B" w:rsidRPr="009437FD">
        <w:rPr>
          <w:rFonts w:eastAsia="Times New Roman" w:cstheme="minorHAnsi"/>
          <w:iCs/>
          <w:sz w:val="24"/>
          <w:szCs w:val="24"/>
          <w:lang w:val="en-GB"/>
        </w:rPr>
        <w:t xml:space="preserve"> 5 000 </w:t>
      </w:r>
      <w:r w:rsidRPr="009437FD">
        <w:rPr>
          <w:rFonts w:eastAsia="Times New Roman" w:cstheme="minorHAnsi"/>
          <w:iCs/>
          <w:sz w:val="24"/>
          <w:szCs w:val="24"/>
          <w:lang w:val="en-GB"/>
        </w:rPr>
        <w:t>BGN.</w:t>
      </w:r>
    </w:p>
    <w:p w14:paraId="728E9493" w14:textId="77777777" w:rsidR="00CB184B" w:rsidRPr="009437FD" w:rsidRDefault="00CB184B" w:rsidP="00B93894">
      <w:pPr>
        <w:shd w:val="clear" w:color="auto" w:fill="FFFFFF"/>
        <w:spacing w:after="0" w:line="240" w:lineRule="auto"/>
        <w:jc w:val="both"/>
        <w:rPr>
          <w:rFonts w:eastAsia="Times New Roman" w:cstheme="minorHAnsi"/>
          <w:iCs/>
          <w:sz w:val="24"/>
          <w:szCs w:val="24"/>
          <w:lang w:val="en-GB"/>
        </w:rPr>
      </w:pPr>
    </w:p>
    <w:p w14:paraId="0FC3322C" w14:textId="42B34FB0" w:rsidR="003D6175" w:rsidRDefault="006F3CB4" w:rsidP="00D16DEC">
      <w:pPr>
        <w:shd w:val="clear" w:color="auto" w:fill="FFFFFF"/>
        <w:spacing w:after="0" w:line="240" w:lineRule="auto"/>
        <w:jc w:val="both"/>
        <w:rPr>
          <w:rStyle w:val="tlid-translation"/>
          <w:rFonts w:cstheme="minorHAnsi"/>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D16DEC">
        <w:rPr>
          <w:rFonts w:eastAsia="Times New Roman" w:cstheme="minorHAnsi"/>
          <w:iCs/>
          <w:sz w:val="24"/>
          <w:szCs w:val="24"/>
          <w:lang w:val="en-GB"/>
        </w:rPr>
        <w:t xml:space="preserve"> </w:t>
      </w:r>
      <w:r w:rsidRPr="00D16DEC">
        <w:rPr>
          <w:rStyle w:val="tlid-translation"/>
          <w:rFonts w:cstheme="minorHAnsi"/>
          <w:lang w:val="en-GB"/>
        </w:rPr>
        <w:t xml:space="preserve">up to </w:t>
      </w:r>
      <w:r w:rsidR="00D16DEC">
        <w:rPr>
          <w:rStyle w:val="tlid-translation"/>
          <w:rFonts w:cstheme="minorHAnsi"/>
          <w:lang w:val="bg-BG"/>
        </w:rPr>
        <w:t>15</w:t>
      </w:r>
      <w:r w:rsidR="00A323D1" w:rsidRPr="00D16DEC">
        <w:rPr>
          <w:rStyle w:val="tlid-translation"/>
          <w:rFonts w:cstheme="minorHAnsi"/>
          <w:lang w:val="bg-BG"/>
        </w:rPr>
        <w:t xml:space="preserve"> 000 </w:t>
      </w:r>
      <w:r w:rsidRPr="00D16DEC">
        <w:rPr>
          <w:rStyle w:val="tlid-translation"/>
          <w:rFonts w:cstheme="minorHAnsi"/>
          <w:lang w:val="en-GB"/>
        </w:rPr>
        <w:t>BGN;</w:t>
      </w:r>
    </w:p>
    <w:p w14:paraId="7404E954" w14:textId="77777777" w:rsidR="007032B6" w:rsidRPr="00D16DEC" w:rsidRDefault="007032B6" w:rsidP="00D16DEC">
      <w:pPr>
        <w:shd w:val="clear" w:color="auto" w:fill="FFFFFF"/>
        <w:spacing w:after="0" w:line="240" w:lineRule="auto"/>
        <w:jc w:val="both"/>
        <w:rPr>
          <w:rFonts w:eastAsia="Times New Roman" w:cstheme="minorHAnsi"/>
          <w:iCs/>
          <w:sz w:val="24"/>
          <w:szCs w:val="24"/>
          <w:lang w:val="en-GB"/>
        </w:rPr>
      </w:pPr>
    </w:p>
    <w:p w14:paraId="4F029B87" w14:textId="3AAFDEFC" w:rsidR="00A323D1" w:rsidRPr="00D568F0" w:rsidRDefault="00A323D1" w:rsidP="00DC4C18">
      <w:pPr>
        <w:shd w:val="clear" w:color="auto" w:fill="FFFFFF"/>
        <w:spacing w:after="0"/>
        <w:ind w:left="426" w:hanging="426"/>
        <w:jc w:val="both"/>
        <w:rPr>
          <w:rFonts w:cstheme="minorHAnsi"/>
          <w:iCs/>
          <w:sz w:val="24"/>
          <w:szCs w:val="24"/>
        </w:rPr>
      </w:pPr>
      <w:r w:rsidRPr="00D568F0">
        <w:rPr>
          <w:rFonts w:cstheme="minorHAnsi"/>
          <w:iCs/>
          <w:sz w:val="24"/>
          <w:szCs w:val="24"/>
          <w:lang w:val="bg-BG"/>
        </w:rPr>
        <w:t>4.3.</w:t>
      </w:r>
      <w:r w:rsidR="00DC4C18" w:rsidRPr="00D568F0">
        <w:rPr>
          <w:sz w:val="24"/>
          <w:szCs w:val="24"/>
        </w:rPr>
        <w:t xml:space="preserve"> </w:t>
      </w:r>
      <w:r w:rsidR="00DC4C18" w:rsidRPr="00D568F0">
        <w:rPr>
          <w:rFonts w:cstheme="minorHAnsi"/>
          <w:iCs/>
          <w:sz w:val="24"/>
          <w:szCs w:val="24"/>
          <w:lang w:val="bg-BG"/>
        </w:rPr>
        <w:t xml:space="preserve">Co-financing of project activities provided by the applicant will be considered an advantage in the evaluation, selection and approval of </w:t>
      </w:r>
      <w:r w:rsidR="00DC4C18" w:rsidRPr="00D568F0">
        <w:rPr>
          <w:rFonts w:cstheme="minorHAnsi"/>
          <w:iCs/>
          <w:sz w:val="24"/>
          <w:szCs w:val="24"/>
        </w:rPr>
        <w:t xml:space="preserve">the </w:t>
      </w:r>
      <w:r w:rsidR="00DC4C18" w:rsidRPr="00D568F0">
        <w:rPr>
          <w:rFonts w:cstheme="minorHAnsi"/>
          <w:iCs/>
          <w:sz w:val="24"/>
          <w:szCs w:val="24"/>
          <w:lang w:val="bg-BG"/>
        </w:rPr>
        <w:t>projects.</w:t>
      </w:r>
    </w:p>
    <w:p w14:paraId="05EB4299" w14:textId="77777777" w:rsidR="00A323D1" w:rsidRPr="00D568F0" w:rsidRDefault="00A323D1" w:rsidP="00A323D1">
      <w:pPr>
        <w:shd w:val="clear" w:color="auto" w:fill="FFFFFF"/>
        <w:spacing w:after="0"/>
        <w:jc w:val="both"/>
        <w:rPr>
          <w:rFonts w:cstheme="minorHAnsi"/>
          <w:iCs/>
          <w:sz w:val="24"/>
          <w:szCs w:val="24"/>
          <w:lang w:val="en-GB"/>
        </w:rPr>
      </w:pP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281D2BE1" w14:textId="7A01B87E" w:rsidR="006810BF" w:rsidRPr="00DC4C18" w:rsidRDefault="006810BF" w:rsidP="006810BF">
      <w:pPr>
        <w:shd w:val="clear" w:color="auto" w:fill="FFFFFF"/>
        <w:spacing w:after="0" w:line="240" w:lineRule="auto"/>
        <w:jc w:val="both"/>
        <w:rPr>
          <w:rStyle w:val="tlid-translation"/>
          <w:sz w:val="24"/>
          <w:szCs w:val="24"/>
          <w:lang w:val="en-GB"/>
        </w:rPr>
      </w:pPr>
      <w:r w:rsidRPr="00DC4C18">
        <w:rPr>
          <w:rFonts w:eastAsia="Times New Roman" w:cstheme="minorHAnsi"/>
          <w:color w:val="212121"/>
          <w:sz w:val="24"/>
          <w:szCs w:val="24"/>
          <w:lang w:val="en-GB"/>
        </w:rPr>
        <w:t xml:space="preserve">5.1. </w:t>
      </w:r>
      <w:r w:rsidR="00E95F20" w:rsidRPr="00DC4C18">
        <w:rPr>
          <w:rStyle w:val="tlid-translation"/>
          <w:sz w:val="24"/>
          <w:szCs w:val="24"/>
          <w:lang w:val="en-GB"/>
        </w:rPr>
        <w:t>Project proposals must contain an indicative start date for the implementation of the project after March 1</w:t>
      </w:r>
      <w:r w:rsidR="00BB7363" w:rsidRPr="00DC4C18">
        <w:rPr>
          <w:rStyle w:val="tlid-translation"/>
          <w:sz w:val="24"/>
          <w:szCs w:val="24"/>
          <w:lang w:val="en-GB"/>
        </w:rPr>
        <w:t>,</w:t>
      </w:r>
      <w:r w:rsidR="00D670A4" w:rsidRPr="00DC4C18">
        <w:rPr>
          <w:rStyle w:val="tlid-translation"/>
          <w:sz w:val="24"/>
          <w:szCs w:val="24"/>
          <w:lang w:val="en-GB"/>
        </w:rPr>
        <w:t xml:space="preserve"> </w:t>
      </w:r>
      <w:r w:rsidR="00D06C9A">
        <w:rPr>
          <w:rStyle w:val="tlid-translation"/>
          <w:sz w:val="24"/>
          <w:szCs w:val="24"/>
          <w:lang w:val="en-GB"/>
        </w:rPr>
        <w:t>2022</w:t>
      </w:r>
      <w:r w:rsidR="00D670A4" w:rsidRPr="00DC4C18">
        <w:rPr>
          <w:rStyle w:val="tlid-translation"/>
          <w:sz w:val="24"/>
          <w:szCs w:val="24"/>
          <w:lang w:val="en-GB"/>
        </w:rPr>
        <w:t xml:space="preserve"> </w:t>
      </w:r>
      <w:r w:rsidR="00E95F20" w:rsidRPr="00DC4C18">
        <w:rPr>
          <w:rStyle w:val="tlid-translation"/>
          <w:sz w:val="24"/>
          <w:szCs w:val="24"/>
          <w:lang w:val="en-GB"/>
        </w:rPr>
        <w:t>and no later tha</w:t>
      </w:r>
      <w:r w:rsidR="0058550E" w:rsidRPr="00DC4C18">
        <w:rPr>
          <w:rStyle w:val="tlid-translation"/>
          <w:sz w:val="24"/>
          <w:szCs w:val="24"/>
          <w:lang w:val="en-GB"/>
        </w:rPr>
        <w:t xml:space="preserve">n November 30, </w:t>
      </w:r>
      <w:r w:rsidR="00D06C9A">
        <w:rPr>
          <w:rStyle w:val="tlid-translation"/>
          <w:sz w:val="24"/>
          <w:szCs w:val="24"/>
          <w:lang w:val="en-GB"/>
        </w:rPr>
        <w:t>2022</w:t>
      </w:r>
      <w:r w:rsidR="00E95F20" w:rsidRPr="00DC4C18">
        <w:rPr>
          <w:rStyle w:val="tlid-translation"/>
          <w:sz w:val="24"/>
          <w:szCs w:val="24"/>
          <w:lang w:val="en-GB"/>
        </w:rPr>
        <w:t>.</w:t>
      </w:r>
    </w:p>
    <w:p w14:paraId="1B5EDA47" w14:textId="77777777" w:rsidR="00DC4C18" w:rsidRPr="00DC4C18" w:rsidRDefault="00DC4C18" w:rsidP="006810BF">
      <w:pPr>
        <w:shd w:val="clear" w:color="auto" w:fill="FFFFFF"/>
        <w:spacing w:after="0" w:line="240" w:lineRule="auto"/>
        <w:jc w:val="both"/>
        <w:rPr>
          <w:rFonts w:eastAsia="Times New Roman" w:cstheme="minorHAnsi"/>
          <w:color w:val="212121"/>
          <w:sz w:val="24"/>
          <w:szCs w:val="24"/>
          <w:lang w:val="en-GB"/>
        </w:rPr>
      </w:pPr>
    </w:p>
    <w:p w14:paraId="1E2A1742" w14:textId="292E9B1F" w:rsidR="00CE2175" w:rsidRPr="00DC4C18" w:rsidRDefault="00E95F20" w:rsidP="006810BF">
      <w:pPr>
        <w:shd w:val="clear" w:color="auto" w:fill="FFFFFF"/>
        <w:spacing w:after="0" w:line="240" w:lineRule="auto"/>
        <w:jc w:val="both"/>
        <w:rPr>
          <w:rFonts w:eastAsia="Times New Roman" w:cstheme="minorHAnsi"/>
          <w:color w:val="212121"/>
          <w:sz w:val="24"/>
          <w:szCs w:val="24"/>
          <w:lang w:val="en-GB"/>
        </w:rPr>
      </w:pPr>
      <w:r w:rsidRPr="00DC4C18">
        <w:rPr>
          <w:rFonts w:eastAsia="Times New Roman" w:cstheme="minorHAnsi"/>
          <w:color w:val="212121"/>
          <w:sz w:val="24"/>
          <w:szCs w:val="24"/>
          <w:lang w:val="en-GB"/>
        </w:rPr>
        <w:t xml:space="preserve">5.2. </w:t>
      </w:r>
      <w:r w:rsidRPr="00DC4C18">
        <w:rPr>
          <w:rStyle w:val="tlid-translation"/>
          <w:sz w:val="24"/>
          <w:szCs w:val="24"/>
          <w:lang w:val="en-GB"/>
        </w:rPr>
        <w:t>Projects must be completed no later than December 31</w:t>
      </w:r>
      <w:r w:rsidR="00BB7363" w:rsidRPr="00DC4C18">
        <w:rPr>
          <w:rStyle w:val="tlid-translation"/>
          <w:sz w:val="24"/>
          <w:szCs w:val="24"/>
          <w:lang w:val="en-GB"/>
        </w:rPr>
        <w:t xml:space="preserve">, </w:t>
      </w:r>
      <w:r w:rsidR="00D06C9A">
        <w:rPr>
          <w:rStyle w:val="tlid-translation"/>
          <w:sz w:val="24"/>
          <w:szCs w:val="24"/>
          <w:lang w:val="en-GB"/>
        </w:rPr>
        <w:t>2024</w:t>
      </w:r>
      <w:r w:rsidRPr="00DC4C18">
        <w:rPr>
          <w:rStyle w:val="tlid-translation"/>
          <w:sz w:val="24"/>
          <w:szCs w:val="24"/>
          <w:lang w:val="en-GB"/>
        </w:rPr>
        <w:t>.</w:t>
      </w:r>
    </w:p>
    <w:p w14:paraId="37262983" w14:textId="77777777" w:rsidR="007A4F3D" w:rsidRPr="009437FD"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6</w:t>
      </w:r>
      <w:r w:rsidR="00C34454" w:rsidRPr="009437FD">
        <w:rPr>
          <w:rFonts w:eastAsia="Times New Roman" w:cstheme="minorHAnsi"/>
          <w:b/>
          <w:color w:val="212121"/>
          <w:sz w:val="24"/>
          <w:szCs w:val="24"/>
          <w:lang w:val="en-GB"/>
        </w:rPr>
        <w:t>.</w:t>
      </w:r>
      <w:r w:rsidR="00FB048A" w:rsidRPr="009437FD">
        <w:rPr>
          <w:rFonts w:eastAsia="Times New Roman" w:cstheme="minorHAnsi"/>
          <w:b/>
          <w:color w:val="212121"/>
          <w:sz w:val="24"/>
          <w:szCs w:val="24"/>
          <w:lang w:val="en-GB"/>
        </w:rPr>
        <w:t xml:space="preserve"> </w:t>
      </w:r>
      <w:r w:rsidR="007A7954" w:rsidRPr="009437FD">
        <w:rPr>
          <w:rFonts w:eastAsia="Times New Roman" w:cstheme="minorHAnsi"/>
          <w:b/>
          <w:color w:val="212121"/>
          <w:sz w:val="24"/>
          <w:szCs w:val="24"/>
          <w:lang w:val="en-GB"/>
        </w:rPr>
        <w:t>Eligible C</w:t>
      </w:r>
      <w:r w:rsidR="00E95F20" w:rsidRPr="009437FD">
        <w:rPr>
          <w:rFonts w:eastAsia="Times New Roman" w:cstheme="minorHAnsi"/>
          <w:b/>
          <w:color w:val="212121"/>
          <w:sz w:val="24"/>
          <w:szCs w:val="24"/>
          <w:lang w:val="en-GB"/>
        </w:rPr>
        <w:t>andidates</w:t>
      </w:r>
      <w:r w:rsidR="00C34454" w:rsidRPr="009437FD">
        <w:rPr>
          <w:rFonts w:eastAsia="Times New Roman" w:cstheme="minorHAnsi"/>
          <w:b/>
          <w:color w:val="212121"/>
          <w:sz w:val="24"/>
          <w:szCs w:val="24"/>
          <w:lang w:val="en-GB"/>
        </w:rPr>
        <w:t>:</w:t>
      </w:r>
    </w:p>
    <w:p w14:paraId="171E38BC" w14:textId="22833BFC" w:rsidR="00E95F20" w:rsidRPr="009437FD"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Primary and secondary budget spenders - legal entities of </w:t>
      </w:r>
      <w:r w:rsidR="00D16DEC">
        <w:rPr>
          <w:rFonts w:asciiTheme="minorHAnsi" w:hAnsiTheme="minorHAnsi" w:cstheme="minorHAnsi"/>
          <w:color w:val="212121"/>
          <w:lang w:val="en-ZA"/>
        </w:rPr>
        <w:t>Namibia or Angola</w:t>
      </w:r>
      <w:r w:rsidRPr="009437FD">
        <w:rPr>
          <w:rFonts w:asciiTheme="minorHAnsi" w:hAnsiTheme="minorHAnsi" w:cstheme="minorHAnsi"/>
          <w:color w:val="212121"/>
          <w:lang w:val="en-GB"/>
        </w:rPr>
        <w:t>;</w:t>
      </w:r>
    </w:p>
    <w:p w14:paraId="7D734961" w14:textId="4DEF963F"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and local non-governmental organizations;</w:t>
      </w:r>
    </w:p>
    <w:p w14:paraId="4AD2FA36" w14:textId="7B63DA7B"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Municipalities and their associations;</w:t>
      </w:r>
    </w:p>
    <w:p w14:paraId="1AD5B9B8" w14:textId="40C19A98"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Educational, health and social institutions;</w:t>
      </w:r>
    </w:p>
    <w:p w14:paraId="144281FE" w14:textId="18353E24" w:rsidR="00E95F20" w:rsidRPr="009437FD"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w:t>
      </w:r>
      <w:r w:rsidR="00D568F0">
        <w:rPr>
          <w:rFonts w:asciiTheme="minorHAnsi" w:hAnsiTheme="minorHAnsi" w:cstheme="minorHAnsi"/>
          <w:color w:val="212121"/>
        </w:rPr>
        <w:t xml:space="preserve">humanitarian </w:t>
      </w:r>
      <w:r w:rsidRPr="009437FD">
        <w:rPr>
          <w:rFonts w:asciiTheme="minorHAnsi" w:hAnsiTheme="minorHAnsi" w:cstheme="minorHAnsi"/>
          <w:color w:val="212121"/>
          <w:lang w:val="en-GB"/>
        </w:rPr>
        <w:t>organis</w:t>
      </w:r>
      <w:r w:rsidR="00E95F20" w:rsidRPr="009437FD">
        <w:rPr>
          <w:rFonts w:asciiTheme="minorHAnsi" w:hAnsiTheme="minorHAnsi" w:cstheme="minorHAnsi"/>
          <w:color w:val="212121"/>
          <w:lang w:val="en-GB"/>
        </w:rPr>
        <w:t>ations;</w:t>
      </w:r>
    </w:p>
    <w:p w14:paraId="0138B9AB" w14:textId="6AE89728" w:rsidR="004249B4"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Others (depending on country specificity).</w:t>
      </w:r>
    </w:p>
    <w:p w14:paraId="2F82565D" w14:textId="10B2C6A8" w:rsidR="00734E60" w:rsidRPr="009437FD" w:rsidRDefault="00734E60" w:rsidP="00B93894">
      <w:pPr>
        <w:shd w:val="clear" w:color="auto" w:fill="FFFFFF"/>
        <w:spacing w:after="0" w:line="240" w:lineRule="auto"/>
        <w:jc w:val="both"/>
        <w:rPr>
          <w:rFonts w:eastAsia="Times New Roman" w:cstheme="minorHAnsi"/>
          <w:b/>
          <w:iCs/>
          <w:sz w:val="24"/>
          <w:szCs w:val="24"/>
          <w:lang w:val="en-GB"/>
        </w:rPr>
      </w:pPr>
      <w:r w:rsidRPr="009437FD">
        <w:rPr>
          <w:rFonts w:eastAsia="Times New Roman" w:cstheme="minorHAnsi"/>
          <w:iCs/>
          <w:sz w:val="24"/>
          <w:szCs w:val="24"/>
          <w:lang w:val="en-GB"/>
        </w:rPr>
        <w:t>No natural or legal person can apply for whom there are circumstances under Art. 23, para. 3-8</w:t>
      </w:r>
      <w:r w:rsidR="0016641D" w:rsidRPr="009437FD">
        <w:rPr>
          <w:rStyle w:val="FootnoteReference"/>
          <w:rFonts w:eastAsia="Times New Roman" w:cstheme="minorHAnsi"/>
          <w:iCs/>
          <w:sz w:val="24"/>
          <w:szCs w:val="24"/>
          <w:lang w:val="en-GB"/>
        </w:rPr>
        <w:footnoteReference w:id="1"/>
      </w:r>
      <w:r w:rsidRPr="009437FD">
        <w:rPr>
          <w:rFonts w:eastAsia="Times New Roman" w:cstheme="minorHAnsi"/>
          <w:iCs/>
          <w:sz w:val="24"/>
          <w:szCs w:val="24"/>
          <w:lang w:val="en-GB"/>
        </w:rPr>
        <w:t xml:space="preserve"> of Decree No. 234 of the Council of Ministers of 01.08.2011 on the policy of the Republic of Bulgaria on participation in international development cooperation</w:t>
      </w:r>
      <w:r w:rsidRPr="009437FD">
        <w:rPr>
          <w:rFonts w:eastAsia="Times New Roman" w:cstheme="minorHAnsi"/>
          <w:b/>
          <w:iCs/>
          <w:sz w:val="24"/>
          <w:szCs w:val="24"/>
          <w:lang w:val="en-GB"/>
        </w:rPr>
        <w:t>.</w:t>
      </w:r>
    </w:p>
    <w:p w14:paraId="5132036D" w14:textId="77777777" w:rsidR="00734E60" w:rsidRPr="009437FD" w:rsidRDefault="00734E60" w:rsidP="00B93894">
      <w:pPr>
        <w:shd w:val="clear" w:color="auto" w:fill="FFFFFF"/>
        <w:spacing w:after="0" w:line="240" w:lineRule="auto"/>
        <w:jc w:val="both"/>
        <w:rPr>
          <w:rFonts w:eastAsia="Times New Roman" w:cstheme="minorHAnsi"/>
          <w:b/>
          <w:iCs/>
          <w:color w:val="212121"/>
          <w:sz w:val="24"/>
          <w:szCs w:val="24"/>
          <w:lang w:val="en-GB"/>
        </w:rPr>
      </w:pPr>
    </w:p>
    <w:p w14:paraId="6164631B" w14:textId="34B24EC2" w:rsidR="00B93894" w:rsidRPr="009437FD" w:rsidRDefault="002F11F3"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7</w:t>
      </w:r>
      <w:r w:rsidR="00B93894" w:rsidRPr="009437FD">
        <w:rPr>
          <w:rFonts w:eastAsia="Times New Roman" w:cstheme="minorHAnsi"/>
          <w:b/>
          <w:iCs/>
          <w:color w:val="212121"/>
          <w:sz w:val="24"/>
          <w:szCs w:val="24"/>
          <w:lang w:val="en-GB"/>
        </w:rPr>
        <w:t>.</w:t>
      </w:r>
      <w:r w:rsidR="001E535E">
        <w:rPr>
          <w:rFonts w:eastAsia="Times New Roman" w:cstheme="minorHAnsi"/>
          <w:b/>
          <w:iCs/>
          <w:color w:val="212121"/>
          <w:sz w:val="24"/>
          <w:szCs w:val="24"/>
          <w:lang w:val="bg-BG"/>
        </w:rPr>
        <w:t xml:space="preserve"> </w:t>
      </w:r>
      <w:r w:rsidR="00EA6200" w:rsidRPr="009437FD">
        <w:rPr>
          <w:rStyle w:val="tlid-translation"/>
          <w:b/>
          <w:sz w:val="24"/>
          <w:szCs w:val="24"/>
          <w:lang w:val="en-GB"/>
        </w:rPr>
        <w:t>Eligible A</w:t>
      </w:r>
      <w:r w:rsidR="007A7954" w:rsidRPr="009437FD">
        <w:rPr>
          <w:rStyle w:val="tlid-translation"/>
          <w:b/>
          <w:sz w:val="24"/>
          <w:szCs w:val="24"/>
          <w:lang w:val="en-GB"/>
        </w:rPr>
        <w:t>ctivities and P</w:t>
      </w:r>
      <w:r w:rsidR="00E95F20" w:rsidRPr="009437FD">
        <w:rPr>
          <w:rStyle w:val="tlid-translation"/>
          <w:b/>
          <w:sz w:val="24"/>
          <w:szCs w:val="24"/>
          <w:lang w:val="en-GB"/>
        </w:rPr>
        <w:t xml:space="preserve">roject </w:t>
      </w:r>
      <w:r w:rsidR="007A7954" w:rsidRPr="009437FD">
        <w:rPr>
          <w:rStyle w:val="tlid-translation"/>
          <w:b/>
          <w:sz w:val="24"/>
          <w:szCs w:val="24"/>
          <w:lang w:val="en-GB"/>
        </w:rPr>
        <w:t>C</w:t>
      </w:r>
      <w:r w:rsidR="00E95F20" w:rsidRPr="009437FD">
        <w:rPr>
          <w:rStyle w:val="tlid-translation"/>
          <w:b/>
          <w:sz w:val="24"/>
          <w:szCs w:val="24"/>
          <w:lang w:val="en-GB"/>
        </w:rPr>
        <w:t>osts</w:t>
      </w:r>
      <w:r w:rsidR="008975A0" w:rsidRPr="009437FD">
        <w:rPr>
          <w:rFonts w:eastAsia="Times New Roman" w:cstheme="minorHAnsi"/>
          <w:b/>
          <w:iCs/>
          <w:color w:val="212121"/>
          <w:sz w:val="24"/>
          <w:szCs w:val="24"/>
          <w:lang w:val="en-GB"/>
        </w:rPr>
        <w:t xml:space="preserve">: </w:t>
      </w:r>
    </w:p>
    <w:p w14:paraId="7EAAA039" w14:textId="77777777" w:rsidR="00403775" w:rsidRPr="009437FD" w:rsidRDefault="00403775" w:rsidP="00B93894">
      <w:pPr>
        <w:shd w:val="clear" w:color="auto" w:fill="FFFFFF"/>
        <w:spacing w:after="0" w:line="240" w:lineRule="auto"/>
        <w:jc w:val="both"/>
        <w:rPr>
          <w:rFonts w:eastAsia="Times New Roman" w:cstheme="minorHAnsi"/>
          <w:b/>
          <w:color w:val="212121"/>
          <w:sz w:val="24"/>
          <w:szCs w:val="24"/>
          <w:lang w:val="en-GB"/>
        </w:rPr>
      </w:pPr>
    </w:p>
    <w:p w14:paraId="3116EB19" w14:textId="6D11F07B" w:rsidR="00626BEB" w:rsidRPr="009437FD" w:rsidRDefault="002F11F3" w:rsidP="00403775">
      <w:pPr>
        <w:shd w:val="clear" w:color="auto" w:fill="FFFFFF"/>
        <w:spacing w:after="0" w:line="240" w:lineRule="auto"/>
        <w:jc w:val="both"/>
        <w:rPr>
          <w:rStyle w:val="tlid-translation"/>
          <w:b/>
          <w:sz w:val="24"/>
          <w:szCs w:val="24"/>
          <w:lang w:val="en-GB"/>
        </w:rPr>
      </w:pPr>
      <w:r w:rsidRPr="009437FD">
        <w:rPr>
          <w:rFonts w:eastAsia="Times New Roman" w:cstheme="minorHAnsi"/>
          <w:b/>
          <w:bCs/>
          <w:color w:val="212121"/>
          <w:sz w:val="24"/>
          <w:szCs w:val="24"/>
          <w:lang w:val="en-GB"/>
        </w:rPr>
        <w:t>7</w:t>
      </w:r>
      <w:r w:rsidR="00403775" w:rsidRPr="009437FD">
        <w:rPr>
          <w:rFonts w:eastAsia="Times New Roman" w:cstheme="minorHAnsi"/>
          <w:b/>
          <w:bCs/>
          <w:color w:val="212121"/>
          <w:sz w:val="24"/>
          <w:szCs w:val="24"/>
          <w:lang w:val="en-GB"/>
        </w:rPr>
        <w:t>.1</w:t>
      </w:r>
      <w:r w:rsidR="00B06716" w:rsidRPr="009437FD">
        <w:rPr>
          <w:rFonts w:eastAsia="Times New Roman" w:cstheme="minorHAnsi"/>
          <w:b/>
          <w:bCs/>
          <w:color w:val="212121"/>
          <w:sz w:val="24"/>
          <w:szCs w:val="24"/>
          <w:lang w:val="en-GB"/>
        </w:rPr>
        <w:t xml:space="preserve">. </w:t>
      </w:r>
      <w:r w:rsidR="00B06716" w:rsidRPr="00B06716">
        <w:rPr>
          <w:rFonts w:eastAsia="Times New Roman" w:cstheme="minorHAnsi"/>
          <w:b/>
          <w:bCs/>
          <w:color w:val="212121"/>
          <w:sz w:val="24"/>
          <w:szCs w:val="24"/>
          <w:lang w:val="en-GB"/>
        </w:rPr>
        <w:t>The</w:t>
      </w:r>
      <w:r w:rsidR="00DC4C18" w:rsidRPr="009437FD">
        <w:rPr>
          <w:rStyle w:val="tlid-translation"/>
          <w:b/>
          <w:sz w:val="24"/>
          <w:szCs w:val="24"/>
          <w:lang w:val="en-GB"/>
        </w:rPr>
        <w:t xml:space="preserve"> costs of project implementation must meet all of the conditions below</w:t>
      </w:r>
      <w:r w:rsidR="00121705" w:rsidRPr="009437FD">
        <w:rPr>
          <w:rStyle w:val="tlid-translation"/>
          <w:b/>
          <w:sz w:val="24"/>
          <w:szCs w:val="24"/>
          <w:lang w:val="en-GB"/>
        </w:rPr>
        <w:t>:</w:t>
      </w:r>
    </w:p>
    <w:p w14:paraId="0E76115F" w14:textId="0AC22155" w:rsidR="00121705" w:rsidRPr="009437FD"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w:t>
      </w:r>
      <w:r w:rsidR="00DC4C18" w:rsidRPr="00DC4C18">
        <w:rPr>
          <w:rFonts w:eastAsia="Times New Roman" w:cstheme="minorHAnsi"/>
          <w:bCs/>
          <w:color w:val="212121"/>
          <w:sz w:val="24"/>
          <w:szCs w:val="24"/>
          <w:lang w:val="en-GB"/>
        </w:rPr>
        <w:t>be lawful and comply with the principles of responsibility, economy, efficiency, effectiveness and transparency</w:t>
      </w:r>
      <w:r w:rsidR="00C01F58" w:rsidRPr="009437FD">
        <w:rPr>
          <w:rFonts w:eastAsia="Times New Roman" w:cstheme="minorHAnsi"/>
          <w:bCs/>
          <w:color w:val="212121"/>
          <w:sz w:val="24"/>
          <w:szCs w:val="24"/>
          <w:lang w:val="en-GB"/>
        </w:rPr>
        <w:t>;</w:t>
      </w:r>
    </w:p>
    <w:p w14:paraId="75A872DE" w14:textId="30BBB2DC" w:rsidR="00226D16"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executed only </w:t>
      </w:r>
      <w:r w:rsidR="00226D16" w:rsidRPr="00226D16">
        <w:rPr>
          <w:rFonts w:eastAsia="Times New Roman" w:cstheme="minorHAnsi"/>
          <w:bCs/>
          <w:color w:val="212121"/>
          <w:sz w:val="24"/>
          <w:szCs w:val="24"/>
          <w:lang w:val="en-GB"/>
        </w:rPr>
        <w:t>against the necessary supporting documents - invoices or other documents of equivalent probative value</w:t>
      </w:r>
      <w:r w:rsidRPr="009437FD">
        <w:rPr>
          <w:rFonts w:eastAsia="Times New Roman" w:cstheme="minorHAnsi"/>
          <w:bCs/>
          <w:color w:val="212121"/>
          <w:sz w:val="24"/>
          <w:szCs w:val="24"/>
          <w:lang w:val="en-GB"/>
        </w:rPr>
        <w:t>, testifying</w:t>
      </w:r>
      <w:r w:rsidR="004678AB" w:rsidRPr="009437FD">
        <w:rPr>
          <w:rFonts w:eastAsia="Times New Roman" w:cstheme="minorHAnsi"/>
          <w:bCs/>
          <w:color w:val="212121"/>
          <w:sz w:val="24"/>
          <w:szCs w:val="24"/>
          <w:lang w:val="en-GB"/>
        </w:rPr>
        <w:t xml:space="preserve"> the </w:t>
      </w:r>
      <w:r w:rsidR="00C01F58" w:rsidRPr="009437FD">
        <w:rPr>
          <w:rFonts w:eastAsia="Times New Roman" w:cstheme="minorHAnsi"/>
          <w:bCs/>
          <w:color w:val="212121"/>
          <w:sz w:val="24"/>
          <w:szCs w:val="24"/>
          <w:lang w:val="en-GB"/>
        </w:rPr>
        <w:t>expenditures incurred;</w:t>
      </w:r>
    </w:p>
    <w:p w14:paraId="2AB5708E" w14:textId="57938CB1" w:rsidR="00121705" w:rsidRPr="009437FD" w:rsidRDefault="004678AB"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lastRenderedPageBreak/>
        <w:t xml:space="preserve">- be within the budget </w:t>
      </w:r>
      <w:r w:rsidR="00641596" w:rsidRPr="009437FD">
        <w:rPr>
          <w:rFonts w:eastAsia="Times New Roman" w:cstheme="minorHAnsi"/>
          <w:bCs/>
          <w:color w:val="212121"/>
          <w:sz w:val="24"/>
          <w:szCs w:val="24"/>
          <w:lang w:val="en-GB"/>
        </w:rPr>
        <w:t>limits of</w:t>
      </w:r>
      <w:r w:rsidR="00121705" w:rsidRPr="009437FD">
        <w:rPr>
          <w:rFonts w:eastAsia="Times New Roman" w:cstheme="minorHAnsi"/>
          <w:bCs/>
          <w:color w:val="212121"/>
          <w:sz w:val="24"/>
          <w:szCs w:val="24"/>
          <w:lang w:val="en-GB"/>
        </w:rPr>
        <w:t xml:space="preserve"> the project;</w:t>
      </w:r>
    </w:p>
    <w:p w14:paraId="552497E2" w14:textId="5067C98B" w:rsidR="00121705"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not </w:t>
      </w:r>
      <w:r w:rsidR="00B06716" w:rsidRPr="00B06716">
        <w:rPr>
          <w:rFonts w:eastAsia="Times New Roman" w:cstheme="minorHAnsi"/>
          <w:bCs/>
          <w:color w:val="212121"/>
          <w:sz w:val="24"/>
          <w:szCs w:val="24"/>
        </w:rPr>
        <w:t xml:space="preserve">be </w:t>
      </w:r>
      <w:r w:rsidRPr="009437FD">
        <w:rPr>
          <w:rFonts w:eastAsia="Times New Roman" w:cstheme="minorHAnsi"/>
          <w:bCs/>
          <w:color w:val="212121"/>
          <w:sz w:val="24"/>
          <w:szCs w:val="24"/>
          <w:lang w:val="en-GB"/>
        </w:rPr>
        <w:t xml:space="preserve">funded by </w:t>
      </w:r>
      <w:r w:rsidR="00B06716">
        <w:rPr>
          <w:rFonts w:eastAsia="Times New Roman" w:cstheme="minorHAnsi"/>
          <w:bCs/>
          <w:color w:val="212121"/>
          <w:sz w:val="24"/>
          <w:szCs w:val="24"/>
          <w:lang w:val="en-GB"/>
        </w:rPr>
        <w:t>ano</w:t>
      </w:r>
      <w:r w:rsidRPr="009437FD">
        <w:rPr>
          <w:rFonts w:eastAsia="Times New Roman" w:cstheme="minorHAnsi"/>
          <w:bCs/>
          <w:color w:val="212121"/>
          <w:sz w:val="24"/>
          <w:szCs w:val="24"/>
          <w:lang w:val="en-GB"/>
        </w:rPr>
        <w:t xml:space="preserve">ther project, program or any other financial scheme, related to </w:t>
      </w:r>
      <w:r w:rsidR="00B06716">
        <w:rPr>
          <w:rFonts w:eastAsia="Times New Roman" w:cstheme="minorHAnsi"/>
          <w:bCs/>
          <w:color w:val="212121"/>
          <w:sz w:val="24"/>
          <w:szCs w:val="24"/>
          <w:lang w:val="en-GB"/>
        </w:rPr>
        <w:t xml:space="preserve">or originating from </w:t>
      </w:r>
      <w:r w:rsidRPr="009437FD">
        <w:rPr>
          <w:rFonts w:eastAsia="Times New Roman" w:cstheme="minorHAnsi"/>
          <w:bCs/>
          <w:color w:val="212121"/>
          <w:sz w:val="24"/>
          <w:szCs w:val="24"/>
          <w:lang w:val="en-GB"/>
        </w:rPr>
        <w:t>the national budget, the EU budget or any other donor.</w:t>
      </w:r>
    </w:p>
    <w:p w14:paraId="37411AB4" w14:textId="77777777"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2FBF13E7" w14:textId="0C684C80" w:rsidR="00B06716" w:rsidRDefault="002F11F3" w:rsidP="00B06716">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sidR="00B93894" w:rsidRPr="009437FD">
        <w:rPr>
          <w:rFonts w:eastAsia="Times New Roman" w:cstheme="minorHAnsi"/>
          <w:b/>
          <w:bCs/>
          <w:color w:val="212121"/>
          <w:sz w:val="24"/>
          <w:szCs w:val="24"/>
          <w:lang w:val="en-GB"/>
        </w:rPr>
        <w:t>.2</w:t>
      </w:r>
      <w:r w:rsidR="000A07B5" w:rsidRPr="009437FD">
        <w:rPr>
          <w:rFonts w:eastAsia="Times New Roman" w:cstheme="minorHAnsi"/>
          <w:b/>
          <w:bCs/>
          <w:color w:val="212121"/>
          <w:sz w:val="24"/>
          <w:szCs w:val="24"/>
          <w:lang w:val="en-GB"/>
        </w:rPr>
        <w:t>.</w:t>
      </w:r>
      <w:r w:rsidR="00121705" w:rsidRPr="009437FD">
        <w:rPr>
          <w:rStyle w:val="tlid-translation"/>
          <w:sz w:val="24"/>
          <w:szCs w:val="24"/>
          <w:lang w:val="en-GB"/>
        </w:rPr>
        <w:t xml:space="preserve"> </w:t>
      </w:r>
      <w:r w:rsidR="00C708BB" w:rsidRPr="009437FD">
        <w:rPr>
          <w:rStyle w:val="tlid-translation"/>
          <w:b/>
          <w:sz w:val="24"/>
          <w:szCs w:val="24"/>
          <w:lang w:val="en-GB"/>
        </w:rPr>
        <w:t>Compulsory Activities to be provided in the P</w:t>
      </w:r>
      <w:r w:rsidR="00121705" w:rsidRPr="009437FD">
        <w:rPr>
          <w:rStyle w:val="tlid-translation"/>
          <w:b/>
          <w:sz w:val="24"/>
          <w:szCs w:val="24"/>
          <w:lang w:val="en-GB"/>
        </w:rPr>
        <w:t>roject:</w:t>
      </w:r>
    </w:p>
    <w:p w14:paraId="3F0CAF38" w14:textId="071BC276" w:rsidR="00B06716" w:rsidRDefault="00121705" w:rsidP="00B06716">
      <w:pPr>
        <w:shd w:val="clear" w:color="auto" w:fill="FFFFFF"/>
        <w:spacing w:after="120" w:line="240" w:lineRule="auto"/>
        <w:jc w:val="both"/>
        <w:rPr>
          <w:rFonts w:eastAsia="Times New Roman" w:cstheme="minorHAnsi"/>
          <w:bCs/>
          <w:color w:val="212121"/>
          <w:sz w:val="24"/>
        </w:rPr>
      </w:pPr>
      <w:r w:rsidRPr="00B06716">
        <w:rPr>
          <w:rFonts w:eastAsia="Times New Roman" w:cstheme="minorHAnsi"/>
          <w:bCs/>
          <w:color w:val="212121"/>
          <w:sz w:val="24"/>
        </w:rPr>
        <w:t xml:space="preserve">- </w:t>
      </w:r>
      <w:r w:rsidR="00B06716">
        <w:rPr>
          <w:rFonts w:eastAsia="Times New Roman" w:cstheme="minorHAnsi"/>
          <w:bCs/>
          <w:color w:val="212121"/>
          <w:sz w:val="24"/>
        </w:rPr>
        <w:t>provision of</w:t>
      </w:r>
      <w:r w:rsidRPr="00B06716">
        <w:rPr>
          <w:rFonts w:eastAsia="Times New Roman" w:cstheme="minorHAnsi"/>
          <w:bCs/>
          <w:color w:val="212121"/>
          <w:sz w:val="24"/>
        </w:rPr>
        <w:t xml:space="preserve"> an audit report </w:t>
      </w:r>
      <w:r w:rsidR="00B06716">
        <w:rPr>
          <w:rFonts w:eastAsia="Times New Roman" w:cstheme="minorHAnsi"/>
          <w:bCs/>
          <w:color w:val="212121"/>
          <w:sz w:val="24"/>
        </w:rPr>
        <w:t xml:space="preserve">issued </w:t>
      </w:r>
      <w:r w:rsidRPr="00B06716">
        <w:rPr>
          <w:rFonts w:eastAsia="Times New Roman" w:cstheme="minorHAnsi"/>
          <w:bCs/>
          <w:color w:val="212121"/>
          <w:sz w:val="24"/>
        </w:rPr>
        <w:t>by an independent financial auditor;</w:t>
      </w:r>
    </w:p>
    <w:p w14:paraId="5740FF85" w14:textId="77777777" w:rsidR="00B06716" w:rsidRDefault="00121705" w:rsidP="00B06716">
      <w:pPr>
        <w:shd w:val="clear" w:color="auto" w:fill="FFFFFF"/>
        <w:spacing w:after="120" w:line="240" w:lineRule="auto"/>
        <w:jc w:val="both"/>
        <w:rPr>
          <w:rStyle w:val="tlid-translation"/>
          <w:sz w:val="24"/>
          <w:szCs w:val="24"/>
          <w:lang w:val="en-GB"/>
        </w:rPr>
      </w:pPr>
      <w:r w:rsidRPr="00B06716">
        <w:rPr>
          <w:rFonts w:eastAsia="Times New Roman" w:cstheme="minorHAnsi"/>
          <w:bCs/>
          <w:color w:val="212121"/>
          <w:sz w:val="24"/>
        </w:rPr>
        <w:t xml:space="preserve">- </w:t>
      </w:r>
      <w:r w:rsidR="00B06716" w:rsidRPr="00B06716">
        <w:rPr>
          <w:rFonts w:eastAsia="Times New Roman" w:cstheme="minorHAnsi"/>
          <w:bCs/>
          <w:color w:val="212121"/>
          <w:sz w:val="24"/>
        </w:rPr>
        <w:t xml:space="preserve">activities </w:t>
      </w:r>
      <w:r w:rsidR="00B06716">
        <w:rPr>
          <w:rFonts w:eastAsia="Times New Roman" w:cstheme="minorHAnsi"/>
          <w:bCs/>
          <w:color w:val="212121"/>
          <w:sz w:val="24"/>
        </w:rPr>
        <w:t>to e</w:t>
      </w:r>
      <w:r w:rsidR="00B06716" w:rsidRPr="00B06716">
        <w:rPr>
          <w:rFonts w:eastAsia="Times New Roman" w:cstheme="minorHAnsi"/>
          <w:bCs/>
          <w:color w:val="212121"/>
          <w:sz w:val="24"/>
        </w:rPr>
        <w:t>nsur</w:t>
      </w:r>
      <w:r w:rsidR="00B06716">
        <w:rPr>
          <w:rFonts w:eastAsia="Times New Roman" w:cstheme="minorHAnsi"/>
          <w:bCs/>
          <w:color w:val="212121"/>
          <w:sz w:val="24"/>
        </w:rPr>
        <w:t>e</w:t>
      </w:r>
      <w:r w:rsidR="00B06716" w:rsidRPr="00B06716">
        <w:rPr>
          <w:rFonts w:eastAsia="Times New Roman" w:cstheme="minorHAnsi"/>
          <w:bCs/>
          <w:color w:val="212121"/>
          <w:sz w:val="24"/>
        </w:rPr>
        <w:t xml:space="preserve"> publicity and visibility of the financial assistance provided, in accordance with the Publicity and Visibility Guidelines of the Bulgarian Development Aid, worth 3 to 5% of the total project value, b</w:t>
      </w:r>
      <w:r w:rsidR="00B06716">
        <w:rPr>
          <w:rFonts w:eastAsia="Times New Roman" w:cstheme="minorHAnsi"/>
          <w:bCs/>
          <w:color w:val="212121"/>
          <w:sz w:val="24"/>
        </w:rPr>
        <w:t>ut not exceeding 5 000 BGN</w:t>
      </w:r>
      <w:r w:rsidR="001C7329" w:rsidRPr="009437FD">
        <w:rPr>
          <w:rStyle w:val="tlid-translation"/>
          <w:sz w:val="24"/>
          <w:szCs w:val="24"/>
          <w:lang w:val="en-GB"/>
        </w:rPr>
        <w:t>.</w:t>
      </w:r>
    </w:p>
    <w:p w14:paraId="1A026F4A" w14:textId="72EC2E3E" w:rsidR="007A7954" w:rsidRPr="00B06716" w:rsidRDefault="007A7954" w:rsidP="00B06716">
      <w:pPr>
        <w:shd w:val="clear" w:color="auto" w:fill="FFFFFF"/>
        <w:spacing w:after="120" w:line="240" w:lineRule="auto"/>
        <w:jc w:val="both"/>
        <w:rPr>
          <w:rStyle w:val="tlid-translation"/>
          <w:rFonts w:eastAsia="Times New Roman" w:cstheme="minorHAnsi"/>
          <w:bCs/>
          <w:color w:val="212121"/>
          <w:sz w:val="24"/>
        </w:rPr>
      </w:pPr>
    </w:p>
    <w:p w14:paraId="1AF56BC4" w14:textId="58775510" w:rsidR="00AD5295" w:rsidRPr="00DF5F7E" w:rsidRDefault="00121705" w:rsidP="00DF5F7E">
      <w:pPr>
        <w:shd w:val="clear" w:color="auto" w:fill="FFFFFF"/>
        <w:spacing w:after="150" w:line="240" w:lineRule="auto"/>
        <w:rPr>
          <w:sz w:val="24"/>
          <w:szCs w:val="24"/>
          <w:lang w:val="en-GB"/>
        </w:rPr>
      </w:pPr>
      <w:r w:rsidRPr="009437FD">
        <w:rPr>
          <w:rStyle w:val="tlid-translation"/>
          <w:b/>
          <w:sz w:val="24"/>
          <w:szCs w:val="24"/>
          <w:lang w:val="en-GB"/>
        </w:rPr>
        <w:t>7.3.</w:t>
      </w:r>
      <w:r w:rsidR="00C708BB" w:rsidRPr="009437FD">
        <w:rPr>
          <w:rStyle w:val="tlid-translation"/>
          <w:b/>
          <w:sz w:val="24"/>
          <w:szCs w:val="24"/>
          <w:lang w:val="en-GB"/>
        </w:rPr>
        <w:t xml:space="preserve"> Examples of Activities Eligible for F</w:t>
      </w:r>
      <w:r w:rsidRPr="009437FD">
        <w:rPr>
          <w:rStyle w:val="tlid-translation"/>
          <w:b/>
          <w:sz w:val="24"/>
          <w:szCs w:val="24"/>
          <w:lang w:val="en-GB"/>
        </w:rPr>
        <w:t>unding</w:t>
      </w:r>
      <w:r w:rsidR="00AB7FD7">
        <w:rPr>
          <w:rStyle w:val="tlid-translation"/>
          <w:b/>
          <w:sz w:val="24"/>
          <w:szCs w:val="24"/>
          <w:lang w:val="en-GB"/>
        </w:rPr>
        <w:t xml:space="preserve"> (non-exhaustive list)</w:t>
      </w:r>
      <w:r w:rsidR="007A7954" w:rsidRPr="009437FD">
        <w:rPr>
          <w:rStyle w:val="tlid-translation"/>
          <w:b/>
          <w:sz w:val="24"/>
          <w:szCs w:val="24"/>
          <w:lang w:val="en-GB"/>
        </w:rPr>
        <w:t>:</w:t>
      </w:r>
    </w:p>
    <w:p w14:paraId="3B3DAB09" w14:textId="2F4852B4" w:rsidR="00DF5F7E" w:rsidRPr="00DF5F7E" w:rsidRDefault="00DF5F7E" w:rsidP="00E3345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bg-BG"/>
        </w:rPr>
      </w:pPr>
      <w:r>
        <w:rPr>
          <w:rFonts w:eastAsia="Times New Roman" w:cstheme="minorHAnsi"/>
          <w:i/>
          <w:iCs/>
          <w:color w:val="212121"/>
          <w:sz w:val="24"/>
          <w:szCs w:val="24"/>
        </w:rPr>
        <w:t>-</w:t>
      </w:r>
      <w:r w:rsidR="00AB7FD7">
        <w:rPr>
          <w:rFonts w:eastAsia="Times New Roman" w:cstheme="minorHAnsi"/>
          <w:i/>
          <w:iCs/>
          <w:color w:val="212121"/>
          <w:sz w:val="24"/>
          <w:szCs w:val="24"/>
        </w:rPr>
        <w:t xml:space="preserve"> Organizing of </w:t>
      </w:r>
      <w:r w:rsidR="0081793A">
        <w:rPr>
          <w:rFonts w:eastAsia="Times New Roman" w:cstheme="minorHAnsi"/>
          <w:i/>
          <w:iCs/>
          <w:color w:val="212121"/>
          <w:sz w:val="24"/>
          <w:szCs w:val="24"/>
        </w:rPr>
        <w:t xml:space="preserve">educational courses </w:t>
      </w:r>
      <w:r w:rsidR="0081793A">
        <w:rPr>
          <w:rFonts w:eastAsia="Times New Roman" w:cstheme="minorHAnsi"/>
          <w:i/>
          <w:iCs/>
          <w:color w:val="212121"/>
          <w:sz w:val="24"/>
          <w:szCs w:val="24"/>
          <w:lang w:val="en-ZA"/>
        </w:rPr>
        <w:t>on specific topics in Bulgarian and local institutions</w:t>
      </w:r>
      <w:r w:rsidRPr="00DF5F7E">
        <w:rPr>
          <w:rFonts w:eastAsia="Times New Roman" w:cstheme="minorHAnsi"/>
          <w:i/>
          <w:iCs/>
          <w:color w:val="212121"/>
          <w:sz w:val="24"/>
          <w:szCs w:val="24"/>
          <w:lang w:val="bg-BG"/>
        </w:rPr>
        <w:t>;</w:t>
      </w:r>
    </w:p>
    <w:p w14:paraId="47D748BE" w14:textId="02532B2C" w:rsidR="00DF5F7E" w:rsidRPr="006050CD" w:rsidRDefault="00DF5F7E" w:rsidP="00E3345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ZA"/>
        </w:rPr>
      </w:pPr>
      <w:r w:rsidRPr="00DF5F7E">
        <w:rPr>
          <w:rFonts w:eastAsia="Times New Roman" w:cstheme="minorHAnsi"/>
          <w:i/>
          <w:iCs/>
          <w:color w:val="212121"/>
          <w:sz w:val="24"/>
          <w:szCs w:val="24"/>
          <w:lang w:val="bg-BG"/>
        </w:rPr>
        <w:t xml:space="preserve">- </w:t>
      </w:r>
      <w:r w:rsidR="00AB7FD7">
        <w:rPr>
          <w:rFonts w:eastAsia="Times New Roman" w:cstheme="minorHAnsi"/>
          <w:i/>
          <w:iCs/>
          <w:color w:val="212121"/>
          <w:sz w:val="24"/>
          <w:szCs w:val="24"/>
          <w:lang w:val="en-ZA"/>
        </w:rPr>
        <w:t xml:space="preserve">Purchase/delivery of equipment, software </w:t>
      </w:r>
      <w:r w:rsidR="0081793A">
        <w:rPr>
          <w:rFonts w:eastAsia="Times New Roman" w:cstheme="minorHAnsi"/>
          <w:i/>
          <w:iCs/>
          <w:color w:val="212121"/>
          <w:sz w:val="24"/>
          <w:szCs w:val="24"/>
          <w:lang w:val="en-ZA"/>
        </w:rPr>
        <w:t xml:space="preserve">and materials </w:t>
      </w:r>
      <w:r w:rsidR="006050CD">
        <w:rPr>
          <w:rFonts w:eastAsia="Times New Roman" w:cstheme="minorHAnsi"/>
          <w:i/>
          <w:iCs/>
          <w:color w:val="212121"/>
          <w:sz w:val="24"/>
          <w:szCs w:val="24"/>
          <w:lang w:val="en-ZA"/>
        </w:rPr>
        <w:t>for higher educational ins</w:t>
      </w:r>
      <w:r w:rsidR="00AB7FD7">
        <w:rPr>
          <w:rFonts w:eastAsia="Times New Roman" w:cstheme="minorHAnsi"/>
          <w:i/>
          <w:iCs/>
          <w:color w:val="212121"/>
          <w:sz w:val="24"/>
          <w:szCs w:val="24"/>
          <w:lang w:val="en-ZA"/>
        </w:rPr>
        <w:t>titutions, schools, kindergartens</w:t>
      </w:r>
      <w:r w:rsidR="006050CD">
        <w:rPr>
          <w:rFonts w:eastAsia="Times New Roman" w:cstheme="minorHAnsi"/>
          <w:i/>
          <w:iCs/>
          <w:color w:val="212121"/>
          <w:sz w:val="24"/>
          <w:szCs w:val="24"/>
          <w:lang w:val="en-ZA"/>
        </w:rPr>
        <w:t xml:space="preserve">, centres for </w:t>
      </w:r>
      <w:r w:rsidR="00AB7FD7">
        <w:rPr>
          <w:rFonts w:eastAsia="Times New Roman" w:cstheme="minorHAnsi"/>
          <w:i/>
          <w:iCs/>
          <w:color w:val="212121"/>
          <w:sz w:val="24"/>
          <w:szCs w:val="24"/>
          <w:lang w:val="en-ZA"/>
        </w:rPr>
        <w:t>children with disabilities, including for the promotion of online learning during the Covid-19 pandemic</w:t>
      </w:r>
      <w:r w:rsidR="006050CD">
        <w:rPr>
          <w:rFonts w:eastAsia="Times New Roman" w:cstheme="minorHAnsi"/>
          <w:i/>
          <w:iCs/>
          <w:color w:val="212121"/>
          <w:sz w:val="24"/>
          <w:szCs w:val="24"/>
          <w:lang w:val="en-ZA"/>
        </w:rPr>
        <w:t>;</w:t>
      </w:r>
    </w:p>
    <w:p w14:paraId="290E7E03" w14:textId="7C1BEDD9" w:rsidR="00DF5F7E" w:rsidRPr="00DF5F7E" w:rsidRDefault="006050CD" w:rsidP="00E3345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bg-BG"/>
        </w:rPr>
      </w:pPr>
      <w:r>
        <w:rPr>
          <w:rFonts w:eastAsia="Times New Roman" w:cstheme="minorHAnsi"/>
          <w:i/>
          <w:iCs/>
          <w:color w:val="212121"/>
          <w:sz w:val="24"/>
          <w:szCs w:val="24"/>
          <w:lang w:val="bg-BG"/>
        </w:rPr>
        <w:t>- delivery of technical equipment and materials for hospitals and ot</w:t>
      </w:r>
      <w:r w:rsidR="00AB7FD7">
        <w:rPr>
          <w:rFonts w:eastAsia="Times New Roman" w:cstheme="minorHAnsi"/>
          <w:i/>
          <w:iCs/>
          <w:color w:val="212121"/>
          <w:sz w:val="24"/>
          <w:szCs w:val="24"/>
          <w:lang w:val="bg-BG"/>
        </w:rPr>
        <w:t>her health care facilities incl</w:t>
      </w:r>
      <w:r w:rsidR="00AB7FD7">
        <w:rPr>
          <w:rFonts w:eastAsia="Times New Roman" w:cstheme="minorHAnsi"/>
          <w:i/>
          <w:iCs/>
          <w:color w:val="212121"/>
          <w:sz w:val="24"/>
          <w:szCs w:val="24"/>
          <w:lang w:val="en-ZA"/>
        </w:rPr>
        <w:t>uding i</w:t>
      </w:r>
      <w:r w:rsidR="005C5F80">
        <w:rPr>
          <w:rFonts w:eastAsia="Times New Roman" w:cstheme="minorHAnsi"/>
          <w:i/>
          <w:iCs/>
          <w:color w:val="212121"/>
          <w:sz w:val="24"/>
          <w:szCs w:val="24"/>
          <w:lang w:val="bg-BG"/>
        </w:rPr>
        <w:t xml:space="preserve">n </w:t>
      </w:r>
      <w:r w:rsidR="005C5F80">
        <w:rPr>
          <w:rFonts w:eastAsia="Times New Roman" w:cstheme="minorHAnsi"/>
          <w:i/>
          <w:iCs/>
          <w:color w:val="212121"/>
          <w:sz w:val="24"/>
          <w:szCs w:val="24"/>
          <w:lang w:val="en-ZA"/>
        </w:rPr>
        <w:t>response to</w:t>
      </w:r>
      <w:r>
        <w:rPr>
          <w:rFonts w:eastAsia="Times New Roman" w:cstheme="minorHAnsi"/>
          <w:i/>
          <w:iCs/>
          <w:color w:val="212121"/>
          <w:sz w:val="24"/>
          <w:szCs w:val="24"/>
          <w:lang w:val="en-ZA"/>
        </w:rPr>
        <w:t xml:space="preserve"> the COVID 19 pandemic</w:t>
      </w:r>
      <w:r w:rsidR="00DF5F7E" w:rsidRPr="00DF5F7E">
        <w:rPr>
          <w:rFonts w:eastAsia="Times New Roman" w:cstheme="minorHAnsi"/>
          <w:i/>
          <w:iCs/>
          <w:color w:val="212121"/>
          <w:sz w:val="24"/>
          <w:szCs w:val="24"/>
          <w:lang w:val="bg-BG"/>
        </w:rPr>
        <w:t>;</w:t>
      </w:r>
    </w:p>
    <w:p w14:paraId="6CD89506" w14:textId="3CBEA9A7" w:rsidR="006050CD" w:rsidRDefault="006050CD"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4E84DBF7" w:rsidR="00AF4DC1" w:rsidRDefault="007A7954" w:rsidP="00E81F02">
      <w:pPr>
        <w:shd w:val="clear" w:color="auto" w:fill="FFFFFF"/>
        <w:spacing w:after="0" w:line="240" w:lineRule="auto"/>
        <w:jc w:val="both"/>
        <w:rPr>
          <w:rStyle w:val="tlid-translation"/>
          <w:rFonts w:cstheme="minorHAnsi"/>
          <w:sz w:val="24"/>
          <w:szCs w:val="24"/>
          <w:lang w:val="en-GB"/>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website in Bulgarian and English: </w:t>
      </w:r>
      <w:hyperlink r:id="rId9" w:history="1">
        <w:r w:rsidR="00BE20EB" w:rsidRPr="00BE20EB">
          <w:rPr>
            <w:rStyle w:val="Hyperlink"/>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73FBB811"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duly completed in Bulgarian and / 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that hinder the evaluation of the project proposal,</w:t>
      </w:r>
      <w:r w:rsidR="006050CD">
        <w:rPr>
          <w:rStyle w:val="tlid-translation"/>
          <w:rFonts w:cstheme="minorHAnsi"/>
          <w:sz w:val="24"/>
          <w:szCs w:val="24"/>
          <w:lang w:val="en-GB"/>
        </w:rPr>
        <w:t xml:space="preserve"> the Embassy</w:t>
      </w:r>
      <w:r w:rsidR="00C708BB" w:rsidRPr="009437FD">
        <w:rPr>
          <w:rStyle w:val="tlid-translation"/>
          <w:rFonts w:cstheme="minorHAnsi"/>
          <w:sz w:val="24"/>
          <w:szCs w:val="24"/>
          <w:lang w:val="en-GB"/>
        </w:rPr>
        <w:t xml:space="preserve"> of the Republic of Bulgaria </w:t>
      </w:r>
      <w:r w:rsidR="009831F6" w:rsidRPr="009437FD">
        <w:rPr>
          <w:rStyle w:val="tlid-translation"/>
          <w:rFonts w:cstheme="minorHAnsi"/>
          <w:sz w:val="24"/>
          <w:szCs w:val="24"/>
          <w:lang w:val="en-GB"/>
        </w:rPr>
        <w:t xml:space="preserve">in </w:t>
      </w:r>
      <w:r w:rsidR="006050CD" w:rsidRPr="006050CD">
        <w:rPr>
          <w:rFonts w:cstheme="minorHAnsi"/>
          <w:color w:val="212121"/>
          <w:sz w:val="24"/>
          <w:szCs w:val="24"/>
          <w:lang w:val="en-GB"/>
        </w:rPr>
        <w:t>the Republic of South Africa</w:t>
      </w:r>
      <w:r w:rsidR="00926850">
        <w:rPr>
          <w:rFonts w:cstheme="minorHAnsi"/>
          <w:color w:val="212121"/>
          <w:lang w:val="en-GB"/>
        </w:rPr>
        <w:t xml:space="preserve">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028A4645" w14:textId="1D76C0BC" w:rsidR="006050CD" w:rsidRPr="00AB7FD7" w:rsidRDefault="006050CD" w:rsidP="006050C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E33457">
        <w:rPr>
          <w:rFonts w:eastAsia="Times New Roman" w:cstheme="minorHAnsi"/>
          <w:b/>
          <w:i/>
          <w:color w:val="212121"/>
          <w:sz w:val="24"/>
          <w:szCs w:val="24"/>
          <w:lang w:val="en"/>
        </w:rPr>
        <w:t>Submission of proposals under the procedure is done only electronically.</w:t>
      </w:r>
      <w:r>
        <w:rPr>
          <w:rFonts w:eastAsia="Times New Roman" w:cstheme="minorHAnsi"/>
          <w:i/>
          <w:color w:val="212121"/>
          <w:sz w:val="24"/>
          <w:szCs w:val="24"/>
          <w:lang w:val="en"/>
        </w:rPr>
        <w:t xml:space="preserve"> The candidates must </w:t>
      </w:r>
      <w:r w:rsidR="004265C9">
        <w:rPr>
          <w:rFonts w:eastAsia="Times New Roman" w:cstheme="minorHAnsi"/>
          <w:i/>
          <w:color w:val="212121"/>
          <w:sz w:val="24"/>
          <w:szCs w:val="24"/>
          <w:lang w:val="en"/>
        </w:rPr>
        <w:t>fill in and send the Application form to e-mail:</w:t>
      </w:r>
      <w:r w:rsidR="00AB7FD7">
        <w:rPr>
          <w:rFonts w:eastAsia="Times New Roman" w:cstheme="minorHAnsi"/>
          <w:i/>
          <w:color w:val="212121"/>
          <w:sz w:val="24"/>
          <w:szCs w:val="24"/>
          <w:lang w:val="en"/>
        </w:rPr>
        <w:t xml:space="preserve"> </w:t>
      </w:r>
      <w:r w:rsidR="00F54AA6">
        <w:rPr>
          <w:rFonts w:eastAsia="Times New Roman" w:cstheme="minorHAnsi"/>
          <w:b/>
          <w:color w:val="212121"/>
          <w:sz w:val="24"/>
          <w:szCs w:val="24"/>
        </w:rPr>
        <w:t>Consular</w:t>
      </w:r>
      <w:r w:rsidRPr="00E33457">
        <w:rPr>
          <w:rFonts w:eastAsia="Times New Roman" w:cstheme="minorHAnsi"/>
          <w:b/>
          <w:color w:val="212121"/>
          <w:sz w:val="24"/>
          <w:szCs w:val="24"/>
        </w:rPr>
        <w:t>.Pretoria@mfa.bg</w:t>
      </w:r>
    </w:p>
    <w:p w14:paraId="0DB67E17" w14:textId="2E7697B1" w:rsidR="006050CD" w:rsidRDefault="006050CD" w:rsidP="006050C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rPr>
      </w:pPr>
    </w:p>
    <w:p w14:paraId="16A62C15" w14:textId="28BBDA7C" w:rsidR="004265C9" w:rsidRPr="006050CD" w:rsidRDefault="004265C9" w:rsidP="006050C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rPr>
      </w:pPr>
      <w:r>
        <w:rPr>
          <w:rFonts w:eastAsia="Times New Roman" w:cstheme="minorHAnsi"/>
          <w:color w:val="212121"/>
          <w:sz w:val="24"/>
          <w:szCs w:val="24"/>
        </w:rPr>
        <w:t xml:space="preserve">The deadline is </w:t>
      </w:r>
      <w:r w:rsidRPr="004717EE">
        <w:rPr>
          <w:rFonts w:eastAsia="Times New Roman" w:cstheme="minorHAnsi"/>
          <w:b/>
          <w:color w:val="212121"/>
          <w:sz w:val="24"/>
          <w:szCs w:val="24"/>
        </w:rPr>
        <w:t>28 June 2021</w:t>
      </w:r>
      <w:r>
        <w:rPr>
          <w:rFonts w:eastAsia="Times New Roman" w:cstheme="minorHAnsi"/>
          <w:color w:val="212121"/>
          <w:sz w:val="24"/>
          <w:szCs w:val="24"/>
        </w:rPr>
        <w:t xml:space="preserve">. Please be advised that project proposals sent by post or other channels except for the above quoted will not be considered. </w:t>
      </w:r>
    </w:p>
    <w:p w14:paraId="2956BB12" w14:textId="77777777" w:rsidR="00926850" w:rsidRDefault="00926850" w:rsidP="00C708BB">
      <w:pPr>
        <w:shd w:val="clear" w:color="auto" w:fill="FFFFFF"/>
        <w:spacing w:after="0" w:line="240" w:lineRule="auto"/>
        <w:rPr>
          <w:rStyle w:val="tlid-translation"/>
          <w:b/>
          <w:sz w:val="24"/>
          <w:szCs w:val="24"/>
          <w:lang w:val="en-GB"/>
        </w:rPr>
      </w:pPr>
    </w:p>
    <w:p w14:paraId="088F9EAD" w14:textId="05D72297" w:rsidR="00BF7DB2" w:rsidRPr="009437FD" w:rsidRDefault="00C708BB"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10. Additional Information:</w:t>
      </w:r>
    </w:p>
    <w:p w14:paraId="4831286D" w14:textId="77777777" w:rsidR="001E535E" w:rsidRDefault="001E535E" w:rsidP="00926850">
      <w:pPr>
        <w:shd w:val="clear" w:color="auto" w:fill="FFFFFF"/>
        <w:spacing w:after="0" w:line="240" w:lineRule="auto"/>
        <w:jc w:val="both"/>
        <w:rPr>
          <w:sz w:val="24"/>
          <w:szCs w:val="24"/>
          <w:lang w:val="en-GB"/>
        </w:rPr>
      </w:pPr>
    </w:p>
    <w:p w14:paraId="7DD5F710" w14:textId="47834CC1" w:rsidR="00494D41" w:rsidRPr="003756E1" w:rsidRDefault="00926850" w:rsidP="00926850">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Pr>
          <w:rStyle w:val="tlid-translation"/>
          <w:sz w:val="24"/>
          <w:szCs w:val="24"/>
          <w:lang w:val="en-GB"/>
        </w:rPr>
        <w:t>shall be</w:t>
      </w:r>
      <w:r w:rsidRPr="00926850">
        <w:rPr>
          <w:rStyle w:val="tlid-translation"/>
          <w:sz w:val="24"/>
          <w:szCs w:val="24"/>
          <w:lang w:val="en-GB"/>
        </w:rPr>
        <w:t xml:space="preserve"> informed of the results of </w:t>
      </w:r>
      <w:r>
        <w:rPr>
          <w:rStyle w:val="tlid-translation"/>
          <w:sz w:val="24"/>
          <w:szCs w:val="24"/>
          <w:lang w:val="en-GB"/>
        </w:rPr>
        <w:t xml:space="preserve">the </w:t>
      </w:r>
      <w:r w:rsidRPr="00926850">
        <w:rPr>
          <w:rStyle w:val="tlid-translation"/>
          <w:sz w:val="24"/>
          <w:szCs w:val="24"/>
          <w:lang w:val="en-GB"/>
        </w:rPr>
        <w:t xml:space="preserve">procedure for evaluation, selection and approval of </w:t>
      </w:r>
      <w:r>
        <w:rPr>
          <w:rStyle w:val="tlid-translation"/>
          <w:sz w:val="24"/>
          <w:szCs w:val="24"/>
          <w:lang w:val="en-GB"/>
        </w:rPr>
        <w:t xml:space="preserve">the </w:t>
      </w:r>
      <w:r w:rsidRPr="00926850">
        <w:rPr>
          <w:rStyle w:val="tlid-translation"/>
          <w:sz w:val="24"/>
          <w:szCs w:val="24"/>
          <w:lang w:val="en-GB"/>
        </w:rPr>
        <w:t xml:space="preserve">project proposals within 14 working days of the completion of the individual </w:t>
      </w:r>
      <w:r w:rsidRPr="00926850">
        <w:rPr>
          <w:rStyle w:val="tlid-translation"/>
          <w:sz w:val="24"/>
          <w:szCs w:val="24"/>
          <w:lang w:val="en-GB"/>
        </w:rPr>
        <w:lastRenderedPageBreak/>
        <w:t xml:space="preserve">stages of the procedure. </w:t>
      </w:r>
      <w:r w:rsidRPr="003756E1">
        <w:rPr>
          <w:rStyle w:val="tlid-translation"/>
          <w:sz w:val="24"/>
          <w:szCs w:val="24"/>
          <w:lang w:val="en-GB"/>
        </w:rPr>
        <w:t xml:space="preserve">The Embassy of the Republic of Bulgaria in </w:t>
      </w:r>
      <w:r w:rsidR="004717EE" w:rsidRPr="003756E1">
        <w:rPr>
          <w:rFonts w:cstheme="minorHAnsi"/>
          <w:color w:val="212121"/>
          <w:sz w:val="24"/>
          <w:szCs w:val="24"/>
          <w:lang w:val="en-GB"/>
        </w:rPr>
        <w:t>the Republic of South Africa</w:t>
      </w:r>
      <w:r w:rsidRPr="003756E1">
        <w:rPr>
          <w:rStyle w:val="tlid-translation"/>
          <w:sz w:val="24"/>
          <w:szCs w:val="24"/>
          <w:lang w:val="en-GB"/>
        </w:rPr>
        <w:t xml:space="preserve"> has no obligation to inform applicants about the grounds for approval or rejection of the submitted project proposals</w:t>
      </w:r>
      <w:r w:rsidR="00C708BB" w:rsidRPr="003756E1">
        <w:rPr>
          <w:rStyle w:val="tlid-translation"/>
          <w:sz w:val="24"/>
          <w:szCs w:val="24"/>
          <w:lang w:val="en-GB"/>
        </w:rPr>
        <w:t>.</w:t>
      </w:r>
    </w:p>
    <w:p w14:paraId="060EC7AB" w14:textId="00C7A4D1" w:rsidR="008D49E9" w:rsidRPr="003756E1" w:rsidRDefault="008D49E9" w:rsidP="00926850">
      <w:pPr>
        <w:shd w:val="clear" w:color="auto" w:fill="FFFFFF"/>
        <w:spacing w:after="0" w:line="240" w:lineRule="auto"/>
        <w:jc w:val="both"/>
        <w:rPr>
          <w:rStyle w:val="tlid-translation"/>
          <w:sz w:val="24"/>
          <w:szCs w:val="24"/>
          <w:lang w:val="en-GB"/>
        </w:rPr>
      </w:pPr>
    </w:p>
    <w:p w14:paraId="060AA458" w14:textId="267327E4" w:rsidR="008D49E9" w:rsidRDefault="008D49E9" w:rsidP="00926850">
      <w:pPr>
        <w:shd w:val="clear" w:color="auto" w:fill="FFFFFF"/>
        <w:spacing w:after="0" w:line="240" w:lineRule="auto"/>
        <w:jc w:val="both"/>
        <w:rPr>
          <w:rStyle w:val="tlid-translation"/>
          <w:sz w:val="24"/>
          <w:szCs w:val="24"/>
          <w:lang w:val="en-GB"/>
        </w:rPr>
      </w:pPr>
    </w:p>
    <w:p w14:paraId="2ACE154B" w14:textId="3F63CA87" w:rsidR="008D49E9" w:rsidRDefault="008D49E9">
      <w:pPr>
        <w:rPr>
          <w:rStyle w:val="tlid-translation"/>
          <w:sz w:val="24"/>
          <w:szCs w:val="24"/>
          <w:lang w:val="en-GB"/>
        </w:rPr>
      </w:pPr>
      <w:r>
        <w:rPr>
          <w:rStyle w:val="tlid-translation"/>
          <w:sz w:val="24"/>
          <w:szCs w:val="24"/>
          <w:lang w:val="en-GB"/>
        </w:rPr>
        <w:br w:type="page"/>
      </w:r>
    </w:p>
    <w:p w14:paraId="713A646F"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0"/>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75DFC" w14:textId="77777777" w:rsidR="00E937B0" w:rsidRDefault="00E937B0" w:rsidP="003E46F1">
      <w:pPr>
        <w:spacing w:after="0" w:line="240" w:lineRule="auto"/>
      </w:pPr>
      <w:r>
        <w:separator/>
      </w:r>
    </w:p>
  </w:endnote>
  <w:endnote w:type="continuationSeparator" w:id="0">
    <w:p w14:paraId="7BD783EA" w14:textId="77777777" w:rsidR="00E937B0" w:rsidRDefault="00E937B0"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440DCA3F" w:rsidR="007A7954" w:rsidRDefault="007A7954">
        <w:pPr>
          <w:pStyle w:val="Footer"/>
          <w:jc w:val="center"/>
        </w:pPr>
        <w:r>
          <w:fldChar w:fldCharType="begin"/>
        </w:r>
        <w:r>
          <w:instrText xml:space="preserve"> PAGE   \* MERGEFORMAT </w:instrText>
        </w:r>
        <w:r>
          <w:fldChar w:fldCharType="separate"/>
        </w:r>
        <w:r w:rsidR="00A9728C">
          <w:rPr>
            <w:noProof/>
          </w:rPr>
          <w:t>1</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A1C09" w14:textId="77777777" w:rsidR="00E937B0" w:rsidRDefault="00E937B0" w:rsidP="003E46F1">
      <w:pPr>
        <w:spacing w:after="0" w:line="240" w:lineRule="auto"/>
      </w:pPr>
      <w:r>
        <w:separator/>
      </w:r>
    </w:p>
  </w:footnote>
  <w:footnote w:type="continuationSeparator" w:id="0">
    <w:p w14:paraId="32400119" w14:textId="77777777" w:rsidR="00E937B0" w:rsidRDefault="00E937B0" w:rsidP="003E46F1">
      <w:pPr>
        <w:spacing w:after="0" w:line="240" w:lineRule="auto"/>
      </w:pPr>
      <w:r>
        <w:continuationSeparator/>
      </w:r>
    </w:p>
  </w:footnote>
  <w:footnote w:id="1">
    <w:p w14:paraId="357BE104" w14:textId="185AA6A4"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7"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19"/>
  </w:num>
  <w:num w:numId="4">
    <w:abstractNumId w:val="14"/>
  </w:num>
  <w:num w:numId="5">
    <w:abstractNumId w:val="13"/>
  </w:num>
  <w:num w:numId="6">
    <w:abstractNumId w:val="15"/>
  </w:num>
  <w:num w:numId="7">
    <w:abstractNumId w:val="16"/>
  </w:num>
  <w:num w:numId="8">
    <w:abstractNumId w:val="11"/>
  </w:num>
  <w:num w:numId="9">
    <w:abstractNumId w:val="9"/>
  </w:num>
  <w:num w:numId="10">
    <w:abstractNumId w:val="18"/>
  </w:num>
  <w:num w:numId="11">
    <w:abstractNumId w:val="17"/>
  </w:num>
  <w:num w:numId="12">
    <w:abstractNumId w:val="1"/>
  </w:num>
  <w:num w:numId="13">
    <w:abstractNumId w:val="2"/>
  </w:num>
  <w:num w:numId="14">
    <w:abstractNumId w:val="0"/>
  </w:num>
  <w:num w:numId="15">
    <w:abstractNumId w:val="3"/>
  </w:num>
  <w:num w:numId="16">
    <w:abstractNumId w:val="8"/>
  </w:num>
  <w:num w:numId="17">
    <w:abstractNumId w:val="6"/>
  </w:num>
  <w:num w:numId="18">
    <w:abstractNumId w:val="10"/>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7A8B"/>
    <w:rsid w:val="00036557"/>
    <w:rsid w:val="000471A9"/>
    <w:rsid w:val="00067A16"/>
    <w:rsid w:val="00076984"/>
    <w:rsid w:val="000778B3"/>
    <w:rsid w:val="00083CDC"/>
    <w:rsid w:val="00090364"/>
    <w:rsid w:val="00096F48"/>
    <w:rsid w:val="000A07B5"/>
    <w:rsid w:val="000B48F1"/>
    <w:rsid w:val="000D7B74"/>
    <w:rsid w:val="000E497B"/>
    <w:rsid w:val="00107317"/>
    <w:rsid w:val="00111ABD"/>
    <w:rsid w:val="00121705"/>
    <w:rsid w:val="001445D1"/>
    <w:rsid w:val="00151834"/>
    <w:rsid w:val="0016578E"/>
    <w:rsid w:val="0016641D"/>
    <w:rsid w:val="0017461F"/>
    <w:rsid w:val="00176FE2"/>
    <w:rsid w:val="00182362"/>
    <w:rsid w:val="0019009E"/>
    <w:rsid w:val="00190FA0"/>
    <w:rsid w:val="00195027"/>
    <w:rsid w:val="001A1179"/>
    <w:rsid w:val="001A3B32"/>
    <w:rsid w:val="001B3B61"/>
    <w:rsid w:val="001C7329"/>
    <w:rsid w:val="001D1D81"/>
    <w:rsid w:val="001E535E"/>
    <w:rsid w:val="001E6A0E"/>
    <w:rsid w:val="001F6E6B"/>
    <w:rsid w:val="00202479"/>
    <w:rsid w:val="00220D70"/>
    <w:rsid w:val="00222C05"/>
    <w:rsid w:val="00226C4A"/>
    <w:rsid w:val="00226D16"/>
    <w:rsid w:val="002279D2"/>
    <w:rsid w:val="002310AA"/>
    <w:rsid w:val="0026733B"/>
    <w:rsid w:val="00271C40"/>
    <w:rsid w:val="00275DAF"/>
    <w:rsid w:val="00281A59"/>
    <w:rsid w:val="002823A4"/>
    <w:rsid w:val="0028537C"/>
    <w:rsid w:val="0029295D"/>
    <w:rsid w:val="002C0C0C"/>
    <w:rsid w:val="002D2C8E"/>
    <w:rsid w:val="002F11F3"/>
    <w:rsid w:val="002F2B17"/>
    <w:rsid w:val="002F329E"/>
    <w:rsid w:val="002F5208"/>
    <w:rsid w:val="003065B2"/>
    <w:rsid w:val="00326EB3"/>
    <w:rsid w:val="0033289B"/>
    <w:rsid w:val="00335184"/>
    <w:rsid w:val="00342F15"/>
    <w:rsid w:val="00350D23"/>
    <w:rsid w:val="00351785"/>
    <w:rsid w:val="00355EEC"/>
    <w:rsid w:val="003667E0"/>
    <w:rsid w:val="003756E1"/>
    <w:rsid w:val="0039155E"/>
    <w:rsid w:val="003A77EE"/>
    <w:rsid w:val="003B61BC"/>
    <w:rsid w:val="003D383B"/>
    <w:rsid w:val="003D6175"/>
    <w:rsid w:val="003D68E9"/>
    <w:rsid w:val="003E0248"/>
    <w:rsid w:val="003E46F1"/>
    <w:rsid w:val="00403339"/>
    <w:rsid w:val="00403775"/>
    <w:rsid w:val="0041066A"/>
    <w:rsid w:val="004249B4"/>
    <w:rsid w:val="004265C9"/>
    <w:rsid w:val="00455260"/>
    <w:rsid w:val="00457382"/>
    <w:rsid w:val="00457B41"/>
    <w:rsid w:val="004678AB"/>
    <w:rsid w:val="004717EE"/>
    <w:rsid w:val="00494D41"/>
    <w:rsid w:val="004A5F20"/>
    <w:rsid w:val="004C5F14"/>
    <w:rsid w:val="004D6D1D"/>
    <w:rsid w:val="004F4160"/>
    <w:rsid w:val="0052407A"/>
    <w:rsid w:val="00546BC7"/>
    <w:rsid w:val="00550F2B"/>
    <w:rsid w:val="00563038"/>
    <w:rsid w:val="00563962"/>
    <w:rsid w:val="00567E10"/>
    <w:rsid w:val="00570412"/>
    <w:rsid w:val="0058550E"/>
    <w:rsid w:val="00587EC1"/>
    <w:rsid w:val="005959C2"/>
    <w:rsid w:val="005A3DA8"/>
    <w:rsid w:val="005B077C"/>
    <w:rsid w:val="005C5F80"/>
    <w:rsid w:val="005D43AC"/>
    <w:rsid w:val="005D5B7B"/>
    <w:rsid w:val="005D7B25"/>
    <w:rsid w:val="006050CD"/>
    <w:rsid w:val="006157AF"/>
    <w:rsid w:val="006217A3"/>
    <w:rsid w:val="00626BEB"/>
    <w:rsid w:val="00640925"/>
    <w:rsid w:val="00641596"/>
    <w:rsid w:val="00644B8E"/>
    <w:rsid w:val="00650538"/>
    <w:rsid w:val="00675165"/>
    <w:rsid w:val="006810BF"/>
    <w:rsid w:val="00681C10"/>
    <w:rsid w:val="00695619"/>
    <w:rsid w:val="006B2799"/>
    <w:rsid w:val="006B3985"/>
    <w:rsid w:val="006B7BDC"/>
    <w:rsid w:val="006D3A0D"/>
    <w:rsid w:val="006F3CB4"/>
    <w:rsid w:val="007032B6"/>
    <w:rsid w:val="00705933"/>
    <w:rsid w:val="0071166B"/>
    <w:rsid w:val="00734E60"/>
    <w:rsid w:val="00751E0E"/>
    <w:rsid w:val="00754B52"/>
    <w:rsid w:val="00773F2E"/>
    <w:rsid w:val="0078133B"/>
    <w:rsid w:val="007937AA"/>
    <w:rsid w:val="007A4F3D"/>
    <w:rsid w:val="007A7954"/>
    <w:rsid w:val="007C034A"/>
    <w:rsid w:val="007D0DCF"/>
    <w:rsid w:val="007E4483"/>
    <w:rsid w:val="007E7A79"/>
    <w:rsid w:val="007F77C3"/>
    <w:rsid w:val="00802509"/>
    <w:rsid w:val="008070D7"/>
    <w:rsid w:val="00816405"/>
    <w:rsid w:val="0081793A"/>
    <w:rsid w:val="00837C58"/>
    <w:rsid w:val="00843AC8"/>
    <w:rsid w:val="0086609E"/>
    <w:rsid w:val="00896D8E"/>
    <w:rsid w:val="008975A0"/>
    <w:rsid w:val="008A00F0"/>
    <w:rsid w:val="008B6F1C"/>
    <w:rsid w:val="008D49E9"/>
    <w:rsid w:val="0090759E"/>
    <w:rsid w:val="00926850"/>
    <w:rsid w:val="00935EFD"/>
    <w:rsid w:val="009437FD"/>
    <w:rsid w:val="00953829"/>
    <w:rsid w:val="0097308E"/>
    <w:rsid w:val="00975BA8"/>
    <w:rsid w:val="009831F6"/>
    <w:rsid w:val="0099314B"/>
    <w:rsid w:val="009B327C"/>
    <w:rsid w:val="009C3EE1"/>
    <w:rsid w:val="009C7279"/>
    <w:rsid w:val="009F1DF5"/>
    <w:rsid w:val="009F1F38"/>
    <w:rsid w:val="009F2B56"/>
    <w:rsid w:val="00A04C0D"/>
    <w:rsid w:val="00A200EF"/>
    <w:rsid w:val="00A22BCC"/>
    <w:rsid w:val="00A323D1"/>
    <w:rsid w:val="00A524A8"/>
    <w:rsid w:val="00A60EFF"/>
    <w:rsid w:val="00A618A4"/>
    <w:rsid w:val="00A75138"/>
    <w:rsid w:val="00A81E85"/>
    <w:rsid w:val="00A8795C"/>
    <w:rsid w:val="00A920E0"/>
    <w:rsid w:val="00A96CD0"/>
    <w:rsid w:val="00A9728C"/>
    <w:rsid w:val="00AB7FD7"/>
    <w:rsid w:val="00AD5295"/>
    <w:rsid w:val="00AD7C1F"/>
    <w:rsid w:val="00AF411A"/>
    <w:rsid w:val="00AF49F7"/>
    <w:rsid w:val="00AF4DC1"/>
    <w:rsid w:val="00B00E6B"/>
    <w:rsid w:val="00B06716"/>
    <w:rsid w:val="00B3731B"/>
    <w:rsid w:val="00B415C3"/>
    <w:rsid w:val="00B50661"/>
    <w:rsid w:val="00B52E2E"/>
    <w:rsid w:val="00B830E6"/>
    <w:rsid w:val="00B9176B"/>
    <w:rsid w:val="00B93894"/>
    <w:rsid w:val="00BA1059"/>
    <w:rsid w:val="00BB1393"/>
    <w:rsid w:val="00BB4C91"/>
    <w:rsid w:val="00BB7363"/>
    <w:rsid w:val="00BD2320"/>
    <w:rsid w:val="00BD3E6B"/>
    <w:rsid w:val="00BE20EB"/>
    <w:rsid w:val="00BE3387"/>
    <w:rsid w:val="00BE5CE3"/>
    <w:rsid w:val="00BE6965"/>
    <w:rsid w:val="00BF7DB2"/>
    <w:rsid w:val="00C01F58"/>
    <w:rsid w:val="00C16027"/>
    <w:rsid w:val="00C31DE2"/>
    <w:rsid w:val="00C34454"/>
    <w:rsid w:val="00C63093"/>
    <w:rsid w:val="00C63AF3"/>
    <w:rsid w:val="00C708BB"/>
    <w:rsid w:val="00C769FD"/>
    <w:rsid w:val="00C82E54"/>
    <w:rsid w:val="00C91A6E"/>
    <w:rsid w:val="00CA507E"/>
    <w:rsid w:val="00CB184B"/>
    <w:rsid w:val="00CC77CE"/>
    <w:rsid w:val="00CD3768"/>
    <w:rsid w:val="00CD6079"/>
    <w:rsid w:val="00CD6767"/>
    <w:rsid w:val="00CE16AE"/>
    <w:rsid w:val="00CE2175"/>
    <w:rsid w:val="00CF4FF7"/>
    <w:rsid w:val="00CF783E"/>
    <w:rsid w:val="00CF7B27"/>
    <w:rsid w:val="00D06C9A"/>
    <w:rsid w:val="00D07BD2"/>
    <w:rsid w:val="00D10230"/>
    <w:rsid w:val="00D13AA9"/>
    <w:rsid w:val="00D16DEC"/>
    <w:rsid w:val="00D26713"/>
    <w:rsid w:val="00D30452"/>
    <w:rsid w:val="00D30EB9"/>
    <w:rsid w:val="00D41C68"/>
    <w:rsid w:val="00D47533"/>
    <w:rsid w:val="00D568F0"/>
    <w:rsid w:val="00D606FC"/>
    <w:rsid w:val="00D63F24"/>
    <w:rsid w:val="00D647D7"/>
    <w:rsid w:val="00D670A4"/>
    <w:rsid w:val="00D9501B"/>
    <w:rsid w:val="00DC4C18"/>
    <w:rsid w:val="00DD4EC8"/>
    <w:rsid w:val="00DF5F7E"/>
    <w:rsid w:val="00E03127"/>
    <w:rsid w:val="00E22FA3"/>
    <w:rsid w:val="00E321D4"/>
    <w:rsid w:val="00E33457"/>
    <w:rsid w:val="00E4588B"/>
    <w:rsid w:val="00E47718"/>
    <w:rsid w:val="00E5022B"/>
    <w:rsid w:val="00E55374"/>
    <w:rsid w:val="00E617EB"/>
    <w:rsid w:val="00E76DAE"/>
    <w:rsid w:val="00E81F02"/>
    <w:rsid w:val="00E859F6"/>
    <w:rsid w:val="00E937B0"/>
    <w:rsid w:val="00E95F20"/>
    <w:rsid w:val="00E96C5C"/>
    <w:rsid w:val="00EA6200"/>
    <w:rsid w:val="00EB251F"/>
    <w:rsid w:val="00EB5DE7"/>
    <w:rsid w:val="00EC0003"/>
    <w:rsid w:val="00EC2E95"/>
    <w:rsid w:val="00EC777C"/>
    <w:rsid w:val="00EE0328"/>
    <w:rsid w:val="00F11136"/>
    <w:rsid w:val="00F54AA6"/>
    <w:rsid w:val="00F66201"/>
    <w:rsid w:val="00F810C5"/>
    <w:rsid w:val="00F8165E"/>
    <w:rsid w:val="00F937AE"/>
    <w:rsid w:val="00F95752"/>
    <w:rsid w:val="00FA0899"/>
    <w:rsid w:val="00FB048A"/>
    <w:rsid w:val="00FB43BE"/>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docId w15:val="{CEE24796-B766-4114-A375-C51317F0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370573513">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 w:id="214315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34781A5A-CF0D-48BD-A0EF-7693E67D1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Petrova</dc:creator>
  <cp:lastModifiedBy>Vessela P. Parapanova</cp:lastModifiedBy>
  <cp:revision>2</cp:revision>
  <cp:lastPrinted>2019-03-21T13:40:00Z</cp:lastPrinted>
  <dcterms:created xsi:type="dcterms:W3CDTF">2021-05-11T10:33:00Z</dcterms:created>
  <dcterms:modified xsi:type="dcterms:W3CDTF">2021-05-11T10:33:00Z</dcterms:modified>
</cp:coreProperties>
</file>